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CDB" w14:textId="77777777" w:rsidR="00285304" w:rsidRPr="007463EB" w:rsidRDefault="00285304" w:rsidP="00285304">
      <w:pPr>
        <w:spacing w:after="9"/>
        <w:ind w:left="434"/>
        <w:rPr>
          <w:rFonts w:ascii="Univers" w:hAnsi="Univers"/>
        </w:rPr>
      </w:pPr>
    </w:p>
    <w:p w14:paraId="56F33BE6" w14:textId="77777777" w:rsidR="00285304" w:rsidRPr="007463EB" w:rsidRDefault="00285304" w:rsidP="00285304">
      <w:pPr>
        <w:spacing w:after="23"/>
        <w:ind w:left="434"/>
        <w:rPr>
          <w:rFonts w:ascii="Univers" w:hAnsi="Univers"/>
        </w:rPr>
      </w:pPr>
      <w:r w:rsidRPr="007463EB">
        <w:rPr>
          <w:rFonts w:ascii="Univers" w:hAnsi="Univers"/>
        </w:rPr>
        <w:t xml:space="preserve">   </w:t>
      </w:r>
    </w:p>
    <w:p w14:paraId="4C4DC530" w14:textId="77777777" w:rsidR="00285304" w:rsidRPr="007463EB" w:rsidRDefault="00285304" w:rsidP="00285304">
      <w:pPr>
        <w:spacing w:after="14"/>
        <w:ind w:left="434"/>
        <w:rPr>
          <w:rFonts w:ascii="Univers" w:hAnsi="Univers"/>
        </w:rPr>
      </w:pPr>
      <w:r w:rsidRPr="007463EB">
        <w:rPr>
          <w:rFonts w:ascii="Univers" w:hAnsi="Univers"/>
        </w:rPr>
        <w:t xml:space="preserve">    </w:t>
      </w:r>
    </w:p>
    <w:p w14:paraId="5E92AC16"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3BE0A62D" w14:textId="0C09BE14" w:rsidR="00285304" w:rsidRPr="007463EB" w:rsidRDefault="00626BF7" w:rsidP="00285304">
      <w:pPr>
        <w:spacing w:after="12"/>
        <w:ind w:left="434"/>
        <w:rPr>
          <w:rFonts w:ascii="Univers" w:hAnsi="Univers"/>
        </w:rPr>
      </w:pPr>
      <w:r>
        <w:rPr>
          <w:noProof/>
        </w:rPr>
        <mc:AlternateContent>
          <mc:Choice Requires="wps">
            <w:drawing>
              <wp:anchor distT="0" distB="0" distL="114300" distR="114300" simplePos="0" relativeHeight="251666432" behindDoc="0" locked="0" layoutInCell="1" allowOverlap="1" wp14:anchorId="4BDFF72B" wp14:editId="74596DA1">
                <wp:simplePos x="0" y="0"/>
                <wp:positionH relativeFrom="margin">
                  <wp:posOffset>220133</wp:posOffset>
                </wp:positionH>
                <wp:positionV relativeFrom="paragraph">
                  <wp:posOffset>180340</wp:posOffset>
                </wp:positionV>
                <wp:extent cx="4995081" cy="750627"/>
                <wp:effectExtent l="0" t="0" r="0" b="0"/>
                <wp:wrapNone/>
                <wp:docPr id="30" name="Tekstvak 30"/>
                <wp:cNvGraphicFramePr/>
                <a:graphic xmlns:a="http://schemas.openxmlformats.org/drawingml/2006/main">
                  <a:graphicData uri="http://schemas.microsoft.com/office/word/2010/wordprocessingShape">
                    <wps:wsp>
                      <wps:cNvSpPr txBox="1"/>
                      <wps:spPr>
                        <a:xfrm>
                          <a:off x="0" y="0"/>
                          <a:ext cx="4995081" cy="750627"/>
                        </a:xfrm>
                        <a:prstGeom prst="rect">
                          <a:avLst/>
                        </a:prstGeom>
                        <a:noFill/>
                        <a:ln w="6350">
                          <a:noFill/>
                        </a:ln>
                      </wps:spPr>
                      <wps:txbx>
                        <w:txbxContent>
                          <w:p w14:paraId="4528C568" w14:textId="77777777" w:rsidR="00626BF7" w:rsidRPr="003D25C6" w:rsidRDefault="00626BF7" w:rsidP="00626BF7">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DFF72B" id="_x0000_t202" coordsize="21600,21600" o:spt="202" path="m,l,21600r21600,l21600,xe">
                <v:stroke joinstyle="miter"/>
                <v:path gradientshapeok="t" o:connecttype="rect"/>
              </v:shapetype>
              <v:shape id="Tekstvak 30" o:spid="_x0000_s1026" type="#_x0000_t202" style="position:absolute;left:0;text-align:left;margin-left:17.35pt;margin-top:14.2pt;width:393.3pt;height:5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" filled="f" stroked="f" strokeweight=".5pt">
                <v:textbox>
                  <w:txbxContent>
                    <w:p w14:paraId="4528C568" w14:textId="77777777" w:rsidR="00626BF7" w:rsidRPr="003D25C6" w:rsidRDefault="00626BF7" w:rsidP="00626BF7">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7463EB">
        <w:rPr>
          <w:rFonts w:ascii="Univers" w:hAnsi="Univers"/>
        </w:rPr>
        <w:t xml:space="preserve">  </w:t>
      </w:r>
    </w:p>
    <w:p w14:paraId="3453F28D"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38CDBC6" w14:textId="01EACFC2" w:rsidR="00285304" w:rsidRPr="007463EB" w:rsidRDefault="00285304" w:rsidP="00285304">
      <w:pPr>
        <w:spacing w:after="12"/>
        <w:ind w:left="434"/>
        <w:rPr>
          <w:rFonts w:ascii="Univers" w:hAnsi="Univers"/>
        </w:rPr>
      </w:pPr>
      <w:r w:rsidRPr="007463EB">
        <w:rPr>
          <w:rFonts w:ascii="Univers" w:hAnsi="Univers"/>
        </w:rPr>
        <w:t xml:space="preserve">  </w:t>
      </w:r>
    </w:p>
    <w:p w14:paraId="1DD7F886" w14:textId="43505D83" w:rsidR="00285304" w:rsidRPr="007463EB" w:rsidRDefault="00285304" w:rsidP="00285304">
      <w:pPr>
        <w:spacing w:after="10"/>
        <w:ind w:left="434"/>
        <w:rPr>
          <w:rFonts w:ascii="Univers" w:hAnsi="Univers"/>
        </w:rPr>
      </w:pPr>
      <w:r w:rsidRPr="007463EB">
        <w:rPr>
          <w:rFonts w:ascii="Univers" w:hAnsi="Univers"/>
        </w:rPr>
        <w:t xml:space="preserve">  </w:t>
      </w:r>
    </w:p>
    <w:p w14:paraId="0165EC00" w14:textId="45D80A23" w:rsidR="00285304" w:rsidRPr="007463EB" w:rsidRDefault="00285304" w:rsidP="00285304">
      <w:pPr>
        <w:spacing w:after="659"/>
        <w:ind w:left="434"/>
        <w:rPr>
          <w:rFonts w:ascii="Univers" w:hAnsi="Univers"/>
        </w:rPr>
      </w:pPr>
      <w:r w:rsidRPr="007463EB">
        <w:rPr>
          <w:rFonts w:ascii="Univers" w:hAnsi="Univers"/>
        </w:rPr>
        <w:t xml:space="preserve">  </w:t>
      </w:r>
    </w:p>
    <w:p w14:paraId="3E1B5BC5" w14:textId="113EE318" w:rsidR="00285304" w:rsidRPr="007463EB" w:rsidRDefault="00CB6058" w:rsidP="00285304">
      <w:pPr>
        <w:tabs>
          <w:tab w:val="center" w:pos="4651"/>
        </w:tabs>
        <w:spacing w:after="0"/>
        <w:jc w:val="center"/>
        <w:rPr>
          <w:rFonts w:ascii="Univers" w:hAnsi="Univers"/>
          <w:b/>
          <w:color w:val="0971CE"/>
          <w:sz w:val="72"/>
        </w:rPr>
      </w:pPr>
      <w:r w:rsidRPr="00E42E3C">
        <w:rPr>
          <w:rFonts w:ascii="Univers" w:hAnsi="Univers"/>
          <w:noProof/>
        </w:rPr>
        <mc:AlternateContent>
          <mc:Choice Requires="wps">
            <w:drawing>
              <wp:anchor distT="45720" distB="45720" distL="114300" distR="114300" simplePos="0" relativeHeight="251664384" behindDoc="0" locked="0" layoutInCell="1" allowOverlap="1" wp14:anchorId="600B87AD" wp14:editId="46A3C3E5">
                <wp:simplePos x="0" y="0"/>
                <wp:positionH relativeFrom="page">
                  <wp:posOffset>0</wp:posOffset>
                </wp:positionH>
                <wp:positionV relativeFrom="paragraph">
                  <wp:posOffset>1894205</wp:posOffset>
                </wp:positionV>
                <wp:extent cx="7543800" cy="819785"/>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819785"/>
                        </a:xfrm>
                        <a:prstGeom prst="rect">
                          <a:avLst/>
                        </a:prstGeom>
                        <a:noFill/>
                        <a:ln w="9525">
                          <a:noFill/>
                          <a:miter lim="800000"/>
                          <a:headEnd/>
                          <a:tailEnd/>
                        </a:ln>
                      </wps:spPr>
                      <wps:txbx>
                        <w:txbxContent>
                          <w:p w14:paraId="1345AAC2" w14:textId="0411E49F" w:rsidR="00F83AE8" w:rsidRPr="00E42E3C" w:rsidRDefault="00F83AE8" w:rsidP="00F83AE8">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 xml:space="preserve">MAKELAAR </w:t>
                            </w:r>
                            <w:r>
                              <w:rPr>
                                <w:rFonts w:asciiTheme="majorHAnsi" w:hAnsiTheme="majorHAnsi" w:cstheme="majorHAnsi"/>
                                <w:color w:val="FFFFFF" w:themeColor="background1"/>
                                <w:sz w:val="44"/>
                              </w:rPr>
                              <w:t>LANDELIJK VASTGOED</w:t>
                            </w:r>
                          </w:p>
                          <w:p w14:paraId="72B483AE" w14:textId="77777777" w:rsidR="00F83AE8" w:rsidRPr="00E42E3C" w:rsidRDefault="00F83AE8" w:rsidP="00F83AE8">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B87AD" id="Tekstvak 2" o:spid="_x0000_s1027" type="#_x0000_t202" style="position:absolute;left:0;text-align:left;margin-left:0;margin-top:149.15pt;width:594pt;height:64.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" filled="f" stroked="f">
                <v:textbox>
                  <w:txbxContent>
                    <w:p w14:paraId="1345AAC2" w14:textId="0411E49F" w:rsidR="00F83AE8" w:rsidRPr="00E42E3C" w:rsidRDefault="00F83AE8" w:rsidP="00F83AE8">
                      <w:pPr>
                        <w:spacing w:after="0"/>
                        <w:ind w:left="485"/>
                        <w:jc w:val="center"/>
                        <w:rPr>
                          <w:rFonts w:asciiTheme="majorHAnsi" w:hAnsiTheme="majorHAnsi" w:cstheme="majorHAnsi"/>
                          <w:color w:val="FFFFFF" w:themeColor="background1"/>
                        </w:rPr>
                      </w:pPr>
                      <w:r w:rsidRPr="00E42E3C">
                        <w:rPr>
                          <w:rFonts w:asciiTheme="majorHAnsi" w:hAnsiTheme="majorHAnsi" w:cstheme="majorHAnsi"/>
                          <w:color w:val="FFFFFF" w:themeColor="background1"/>
                          <w:sz w:val="44"/>
                        </w:rPr>
                        <w:t xml:space="preserve">MAKELAAR </w:t>
                      </w:r>
                      <w:r>
                        <w:rPr>
                          <w:rFonts w:asciiTheme="majorHAnsi" w:hAnsiTheme="majorHAnsi" w:cstheme="majorHAnsi"/>
                          <w:color w:val="FFFFFF" w:themeColor="background1"/>
                          <w:sz w:val="44"/>
                        </w:rPr>
                        <w:t>LANDELIJK VASTGOED</w:t>
                      </w:r>
                    </w:p>
                    <w:p w14:paraId="72B483AE" w14:textId="77777777" w:rsidR="00F83AE8" w:rsidRPr="00E42E3C" w:rsidRDefault="00F83AE8" w:rsidP="00F83AE8">
                      <w:pPr>
                        <w:rPr>
                          <w:rFonts w:asciiTheme="majorHAnsi" w:hAnsiTheme="majorHAnsi" w:cstheme="majorHAnsi"/>
                          <w:color w:val="FFFFFF" w:themeColor="background1"/>
                        </w:rPr>
                      </w:pPr>
                    </w:p>
                  </w:txbxContent>
                </v:textbox>
                <w10:wrap type="square" anchorx="page"/>
              </v:shape>
            </w:pict>
          </mc:Fallback>
        </mc:AlternateContent>
      </w:r>
      <w:r w:rsidRPr="00E42E3C">
        <w:rPr>
          <w:rFonts w:asciiTheme="majorHAnsi" w:hAnsiTheme="majorHAnsi" w:cstheme="majorHAnsi"/>
          <w:noProof/>
          <w:color w:val="0971CE"/>
        </w:rPr>
        <mc:AlternateContent>
          <mc:Choice Requires="wps">
            <w:drawing>
              <wp:anchor distT="45720" distB="45720" distL="114300" distR="114300" simplePos="0" relativeHeight="251662336" behindDoc="0" locked="0" layoutInCell="1" allowOverlap="1" wp14:anchorId="59EC1F24" wp14:editId="418B557B">
                <wp:simplePos x="0" y="0"/>
                <wp:positionH relativeFrom="margin">
                  <wp:posOffset>-1043940</wp:posOffset>
                </wp:positionH>
                <wp:positionV relativeFrom="paragraph">
                  <wp:posOffset>1075055</wp:posOffset>
                </wp:positionV>
                <wp:extent cx="754380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040130"/>
                        </a:xfrm>
                        <a:prstGeom prst="rect">
                          <a:avLst/>
                        </a:prstGeom>
                        <a:noFill/>
                        <a:ln w="9525">
                          <a:noFill/>
                          <a:miter lim="800000"/>
                          <a:headEnd/>
                          <a:tailEnd/>
                        </a:ln>
                      </wps:spPr>
                      <wps:txbx>
                        <w:txbxContent>
                          <w:p w14:paraId="5E4BC331" w14:textId="77777777" w:rsidR="00C238E9" w:rsidRPr="00C21A46" w:rsidRDefault="00C238E9" w:rsidP="00F16CBF">
                            <w:pPr>
                              <w:jc w:val="center"/>
                              <w:rPr>
                                <w:sz w:val="72"/>
                                <w:szCs w:val="72"/>
                              </w:rPr>
                            </w:pPr>
                            <w:r w:rsidRPr="00C21A46">
                              <w:rPr>
                                <w:rFonts w:asciiTheme="majorHAnsi" w:hAnsiTheme="majorHAnsi" w:cstheme="majorHAnsi"/>
                                <w:b/>
                                <w:color w:val="FFFFFF" w:themeColor="background1"/>
                                <w:sz w:val="72"/>
                                <w:szCs w:val="72"/>
                              </w:rPr>
                              <w:t>VERKOOPPRIJSINDICATIE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C1F24" id="_x0000_s1028" type="#_x0000_t202" style="position:absolute;left:0;text-align:left;margin-left:-82.2pt;margin-top:84.65pt;width:594pt;height:8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" filled="f" stroked="f">
                <v:textbox>
                  <w:txbxContent>
                    <w:p w14:paraId="5E4BC331" w14:textId="77777777" w:rsidR="00C238E9" w:rsidRPr="00C21A46" w:rsidRDefault="00C238E9" w:rsidP="00F16CBF">
                      <w:pPr>
                        <w:jc w:val="center"/>
                        <w:rPr>
                          <w:sz w:val="72"/>
                          <w:szCs w:val="72"/>
                        </w:rPr>
                      </w:pPr>
                      <w:r w:rsidRPr="00C21A46">
                        <w:rPr>
                          <w:rFonts w:asciiTheme="majorHAnsi" w:hAnsiTheme="majorHAnsi" w:cstheme="majorHAnsi"/>
                          <w:b/>
                          <w:color w:val="FFFFFF" w:themeColor="background1"/>
                          <w:sz w:val="72"/>
                          <w:szCs w:val="72"/>
                        </w:rPr>
                        <w:t>VERKOOPPRIJSINDICATIE</w:t>
                      </w:r>
                    </w:p>
                  </w:txbxContent>
                </v:textbox>
                <w10:wrap type="square" anchorx="margin"/>
              </v:shape>
            </w:pict>
          </mc:Fallback>
        </mc:AlternateContent>
      </w:r>
      <w:r w:rsidRPr="00D679F5">
        <w:rPr>
          <w:b/>
          <w:noProof/>
          <w:spacing w:val="-3"/>
          <w:sz w:val="20"/>
        </w:rPr>
        <mc:AlternateContent>
          <mc:Choice Requires="wps">
            <w:drawing>
              <wp:anchor distT="0" distB="0" distL="114300" distR="114300" simplePos="0" relativeHeight="251660288" behindDoc="1" locked="0" layoutInCell="1" allowOverlap="1" wp14:anchorId="620B4E5F" wp14:editId="6C9B180B">
                <wp:simplePos x="0" y="0"/>
                <wp:positionH relativeFrom="page">
                  <wp:posOffset>-476249</wp:posOffset>
                </wp:positionH>
                <wp:positionV relativeFrom="paragraph">
                  <wp:posOffset>779780</wp:posOffset>
                </wp:positionV>
                <wp:extent cx="8020050" cy="1852295"/>
                <wp:effectExtent l="0" t="0" r="19050" b="14605"/>
                <wp:wrapNone/>
                <wp:docPr id="7" name="Rechthoek 7"/>
                <wp:cNvGraphicFramePr/>
                <a:graphic xmlns:a="http://schemas.openxmlformats.org/drawingml/2006/main">
                  <a:graphicData uri="http://schemas.microsoft.com/office/word/2010/wordprocessingShape">
                    <wps:wsp>
                      <wps:cNvSpPr/>
                      <wps:spPr>
                        <a:xfrm>
                          <a:off x="0" y="0"/>
                          <a:ext cx="8020050" cy="185229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CF8F6" id="Rechthoek 7" o:spid="_x0000_s1026" style="position:absolute;margin-left:-37.5pt;margin-top:61.4pt;width:631.5pt;height:14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" fillcolor="#243f60 [1604]" strokecolor="#243f60 [1604]" strokeweight="2pt">
                <w10:wrap anchorx="page"/>
              </v:rect>
            </w:pict>
          </mc:Fallback>
        </mc:AlternateContent>
      </w:r>
    </w:p>
    <w:p w14:paraId="3A9C6F02" w14:textId="0BE02FEF" w:rsidR="00285304" w:rsidRPr="007463EB" w:rsidRDefault="00285304" w:rsidP="00285304">
      <w:pPr>
        <w:tabs>
          <w:tab w:val="center" w:pos="4651"/>
        </w:tabs>
        <w:spacing w:after="0"/>
        <w:jc w:val="center"/>
        <w:rPr>
          <w:rFonts w:ascii="Univers" w:hAnsi="Univers"/>
          <w:b/>
          <w:color w:val="0971CE"/>
          <w:sz w:val="72"/>
        </w:rPr>
      </w:pPr>
    </w:p>
    <w:p w14:paraId="33AD1FDF" w14:textId="16B21CB1" w:rsidR="00285304" w:rsidRPr="007463EB" w:rsidRDefault="00285304" w:rsidP="00285304">
      <w:pPr>
        <w:spacing w:after="12"/>
        <w:ind w:left="434"/>
        <w:jc w:val="center"/>
        <w:rPr>
          <w:rFonts w:ascii="Univers" w:hAnsi="Univers"/>
        </w:rPr>
      </w:pPr>
    </w:p>
    <w:p w14:paraId="5918F394" w14:textId="02CFFC45" w:rsidR="00285304" w:rsidRPr="007463EB" w:rsidRDefault="00285304" w:rsidP="00285304">
      <w:pPr>
        <w:spacing w:after="0"/>
        <w:ind w:right="329"/>
        <w:jc w:val="right"/>
        <w:rPr>
          <w:rFonts w:ascii="Univers" w:hAnsi="Univers"/>
        </w:rPr>
      </w:pPr>
      <w:r w:rsidRPr="00462D31">
        <w:rPr>
          <w:rFonts w:ascii="Univers" w:hAnsi="Univers"/>
          <w:noProof/>
        </w:rPr>
        <mc:AlternateContent>
          <mc:Choice Requires="wpg">
            <w:drawing>
              <wp:anchor distT="0" distB="0" distL="114300" distR="114300" simplePos="0" relativeHeight="251658240" behindDoc="1" locked="0" layoutInCell="1" allowOverlap="1" wp14:anchorId="40C27AB4" wp14:editId="7FEA2FCA">
                <wp:simplePos x="0" y="0"/>
                <wp:positionH relativeFrom="column">
                  <wp:posOffset>2849575</wp:posOffset>
                </wp:positionH>
                <wp:positionV relativeFrom="paragraph">
                  <wp:posOffset>-143049</wp:posOffset>
                </wp:positionV>
                <wp:extent cx="276225" cy="287655"/>
                <wp:effectExtent l="0" t="0" r="0" b="0"/>
                <wp:wrapNone/>
                <wp:docPr id="19579" name="Group 19579"/>
                <wp:cNvGraphicFramePr/>
                <a:graphic xmlns:a="http://schemas.openxmlformats.org/drawingml/2006/main">
                  <a:graphicData uri="http://schemas.microsoft.com/office/word/2010/wordprocessingGroup">
                    <wpg:wgp>
                      <wpg:cNvGrpSpPr/>
                      <wpg:grpSpPr>
                        <a:xfrm>
                          <a:off x="0" y="0"/>
                          <a:ext cx="276225" cy="287655"/>
                          <a:chOff x="0" y="0"/>
                          <a:chExt cx="276225" cy="287655"/>
                        </a:xfrm>
                      </wpg:grpSpPr>
                      <pic:pic xmlns:pic="http://schemas.openxmlformats.org/drawingml/2006/picture">
                        <pic:nvPicPr>
                          <pic:cNvPr id="298" name="Picture 298"/>
                          <pic:cNvPicPr/>
                        </pic:nvPicPr>
                        <pic:blipFill>
                          <a:blip r:embed="rId11"/>
                          <a:stretch>
                            <a:fillRect/>
                          </a:stretch>
                        </pic:blipFill>
                        <pic:spPr>
                          <a:xfrm>
                            <a:off x="0" y="0"/>
                            <a:ext cx="276225" cy="255905"/>
                          </a:xfrm>
                          <a:prstGeom prst="rect">
                            <a:avLst/>
                          </a:prstGeom>
                        </pic:spPr>
                      </pic:pic>
                      <pic:pic xmlns:pic="http://schemas.openxmlformats.org/drawingml/2006/picture">
                        <pic:nvPicPr>
                          <pic:cNvPr id="300" name="Picture 300"/>
                          <pic:cNvPicPr/>
                        </pic:nvPicPr>
                        <pic:blipFill>
                          <a:blip r:embed="rId12"/>
                          <a:stretch>
                            <a:fillRect/>
                          </a:stretch>
                        </pic:blipFill>
                        <pic:spPr>
                          <a:xfrm>
                            <a:off x="103632" y="106299"/>
                            <a:ext cx="51816" cy="181356"/>
                          </a:xfrm>
                          <a:prstGeom prst="rect">
                            <a:avLst/>
                          </a:prstGeom>
                        </pic:spPr>
                      </pic:pic>
                    </wpg:wgp>
                  </a:graphicData>
                </a:graphic>
              </wp:anchor>
            </w:drawing>
          </mc:Choice>
          <mc:Fallback>
            <w:pict>
              <v:group w14:anchorId="62520FF8" id="Group 19579" o:spid="_x0000_s1026" style="position:absolute;margin-left:224.4pt;margin-top:-11.25pt;width:21.75pt;height:22.65pt;z-index:-251658240" coordsize="276225,28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width:27622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">
                  <v:imagedata r:id="rId13" o:title=""/>
                </v:shape>
                <v:shape id="Picture 300" o:spid="_x0000_s1028" type="#_x0000_t75" style="position:absolute;left:103632;top:106299;width:51816;height:18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">
                  <v:imagedata r:id="rId14" o:title=""/>
                </v:shape>
              </v:group>
            </w:pict>
          </mc:Fallback>
        </mc:AlternateContent>
      </w:r>
      <w:r w:rsidRPr="007463EB">
        <w:rPr>
          <w:rFonts w:ascii="Univers" w:eastAsia="Segoe UI" w:hAnsi="Univers" w:cs="Segoe UI"/>
          <w:sz w:val="24"/>
        </w:rPr>
        <w:t xml:space="preserve"> </w:t>
      </w:r>
      <w:r w:rsidRPr="007463EB">
        <w:rPr>
          <w:rFonts w:ascii="Univers" w:eastAsia="Cambria" w:hAnsi="Univers" w:cs="Cambria"/>
          <w:sz w:val="24"/>
        </w:rPr>
        <w:t xml:space="preserve"> </w:t>
      </w:r>
      <w:r w:rsidRPr="007463EB">
        <w:rPr>
          <w:rFonts w:ascii="Univers" w:eastAsia="Cambria" w:hAnsi="Univers" w:cs="Cambria"/>
          <w:sz w:val="24"/>
        </w:rPr>
        <w:tab/>
      </w:r>
      <w:r w:rsidRPr="007463EB">
        <w:rPr>
          <w:rFonts w:ascii="Univers" w:hAnsi="Univers"/>
        </w:rPr>
        <w:t xml:space="preserve">  </w:t>
      </w:r>
    </w:p>
    <w:p w14:paraId="589A4E52" w14:textId="5E2139DD" w:rsidR="00285304" w:rsidRPr="007463EB" w:rsidRDefault="00285304" w:rsidP="00F16CBF">
      <w:pPr>
        <w:spacing w:after="12"/>
        <w:ind w:left="434"/>
        <w:rPr>
          <w:rFonts w:ascii="Univers" w:hAnsi="Univers"/>
        </w:rPr>
      </w:pPr>
      <w:r w:rsidRPr="007463EB">
        <w:rPr>
          <w:rFonts w:ascii="Univers" w:hAnsi="Univers"/>
        </w:rPr>
        <w:t xml:space="preserve">    </w:t>
      </w:r>
    </w:p>
    <w:p w14:paraId="32BB92F4" w14:textId="3663D9AF" w:rsidR="00285304" w:rsidRPr="007463EB" w:rsidRDefault="00285304" w:rsidP="00285304">
      <w:pPr>
        <w:spacing w:after="12"/>
        <w:ind w:left="434"/>
        <w:rPr>
          <w:rFonts w:ascii="Univers" w:hAnsi="Univers"/>
        </w:rPr>
      </w:pPr>
      <w:r w:rsidRPr="007463EB">
        <w:rPr>
          <w:rFonts w:ascii="Univers" w:hAnsi="Univers"/>
        </w:rPr>
        <w:t xml:space="preserve">  </w:t>
      </w:r>
    </w:p>
    <w:p w14:paraId="61017B72" w14:textId="181C5F77" w:rsidR="00285304" w:rsidRPr="007463EB" w:rsidRDefault="00141A5E" w:rsidP="00285304">
      <w:pPr>
        <w:spacing w:after="12"/>
        <w:ind w:left="434"/>
        <w:rPr>
          <w:rFonts w:ascii="Univers" w:hAnsi="Univers"/>
        </w:rPr>
      </w:pPr>
      <w:r>
        <w:rPr>
          <w:noProof/>
        </w:rPr>
        <w:drawing>
          <wp:anchor distT="0" distB="0" distL="114300" distR="114300" simplePos="0" relativeHeight="251668480" behindDoc="1" locked="0" layoutInCell="1" allowOverlap="1" wp14:anchorId="2EE92AA4" wp14:editId="15A7E1B0">
            <wp:simplePos x="0" y="0"/>
            <wp:positionH relativeFrom="margin">
              <wp:posOffset>2980055</wp:posOffset>
            </wp:positionH>
            <wp:positionV relativeFrom="paragraph">
              <wp:posOffset>145415</wp:posOffset>
            </wp:positionV>
            <wp:extent cx="3382645" cy="2077720"/>
            <wp:effectExtent l="0" t="0" r="825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5">
                      <a:extLst>
                        <a:ext uri="{28A0092B-C50C-407E-A947-70E740481C1C}">
                          <a14:useLocalDpi xmlns:a14="http://schemas.microsoft.com/office/drawing/2010/main" val="0"/>
                        </a:ext>
                      </a:extLst>
                    </a:blip>
                    <a:stretch>
                      <a:fillRect/>
                    </a:stretch>
                  </pic:blipFill>
                  <pic:spPr>
                    <a:xfrm>
                      <a:off x="0" y="0"/>
                      <a:ext cx="3382645" cy="2077720"/>
                    </a:xfrm>
                    <a:prstGeom prst="rect">
                      <a:avLst/>
                    </a:prstGeom>
                  </pic:spPr>
                </pic:pic>
              </a:graphicData>
            </a:graphic>
            <wp14:sizeRelH relativeFrom="page">
              <wp14:pctWidth>0</wp14:pctWidth>
            </wp14:sizeRelH>
            <wp14:sizeRelV relativeFrom="page">
              <wp14:pctHeight>0</wp14:pctHeight>
            </wp14:sizeRelV>
          </wp:anchor>
        </w:drawing>
      </w:r>
      <w:r w:rsidR="00285304" w:rsidRPr="007463EB">
        <w:rPr>
          <w:rFonts w:ascii="Univers" w:hAnsi="Univers"/>
        </w:rPr>
        <w:t xml:space="preserve">  </w:t>
      </w:r>
    </w:p>
    <w:p w14:paraId="10E9B855" w14:textId="3E6B84C6" w:rsidR="00285304" w:rsidRPr="007463EB" w:rsidRDefault="00285304" w:rsidP="00285304">
      <w:pPr>
        <w:spacing w:after="12"/>
        <w:ind w:left="434"/>
        <w:rPr>
          <w:rFonts w:ascii="Univers" w:hAnsi="Univers"/>
        </w:rPr>
      </w:pPr>
      <w:r w:rsidRPr="007463EB">
        <w:rPr>
          <w:rFonts w:ascii="Univers" w:hAnsi="Univers"/>
        </w:rPr>
        <w:t xml:space="preserve">  </w:t>
      </w:r>
    </w:p>
    <w:p w14:paraId="71514847" w14:textId="20952D06" w:rsidR="00285304" w:rsidRPr="007463EB" w:rsidRDefault="00285304" w:rsidP="00285304">
      <w:pPr>
        <w:spacing w:after="10"/>
        <w:ind w:left="434"/>
        <w:rPr>
          <w:rFonts w:ascii="Univers" w:hAnsi="Univers"/>
        </w:rPr>
      </w:pPr>
      <w:r w:rsidRPr="007463EB">
        <w:rPr>
          <w:rFonts w:ascii="Univers" w:hAnsi="Univers"/>
        </w:rPr>
        <w:t xml:space="preserve">  </w:t>
      </w:r>
    </w:p>
    <w:p w14:paraId="564EBCDC"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25B0218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1024D0B"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00529084" w14:textId="1A99FE5E" w:rsidR="00285304" w:rsidRPr="007463EB" w:rsidRDefault="00285304" w:rsidP="00285304">
      <w:pPr>
        <w:spacing w:after="10"/>
        <w:ind w:left="434"/>
        <w:rPr>
          <w:rFonts w:ascii="Univers" w:hAnsi="Univers"/>
        </w:rPr>
      </w:pPr>
      <w:r w:rsidRPr="007463EB">
        <w:rPr>
          <w:rFonts w:ascii="Univers" w:hAnsi="Univers"/>
        </w:rPr>
        <w:t xml:space="preserve">  </w:t>
      </w:r>
    </w:p>
    <w:p w14:paraId="7A7ED29E" w14:textId="20C016E5" w:rsidR="00285304" w:rsidRPr="007463EB" w:rsidRDefault="0000398D" w:rsidP="00285304">
      <w:pPr>
        <w:spacing w:after="12"/>
        <w:ind w:left="434"/>
        <w:rPr>
          <w:rFonts w:ascii="Univers" w:hAnsi="Univers"/>
        </w:rPr>
      </w:pPr>
      <w:r>
        <w:rPr>
          <w:noProof/>
        </w:rPr>
        <mc:AlternateContent>
          <mc:Choice Requires="wps">
            <w:drawing>
              <wp:anchor distT="0" distB="0" distL="114300" distR="114300" simplePos="0" relativeHeight="251670528" behindDoc="0" locked="0" layoutInCell="1" allowOverlap="1" wp14:anchorId="032846DF" wp14:editId="613A29B0">
                <wp:simplePos x="0" y="0"/>
                <wp:positionH relativeFrom="margin">
                  <wp:posOffset>-533400</wp:posOffset>
                </wp:positionH>
                <wp:positionV relativeFrom="paragraph">
                  <wp:posOffset>197485</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0E495C6B" w14:textId="2DBBD99D" w:rsidR="0000398D" w:rsidRPr="0048039E" w:rsidRDefault="0000398D" w:rsidP="0000398D">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7F52BB">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7F52BB">
                              <w:rPr>
                                <w:rFonts w:asciiTheme="majorHAnsi" w:hAnsiTheme="majorHAnsi" w:cstheme="majorHAnsi"/>
                                <w:b/>
                                <w:bCs/>
                                <w:color w:val="244061" w:themeColor="accent1" w:themeShade="80"/>
                                <w:sz w:val="16"/>
                                <w:szCs w:val="16"/>
                              </w:rPr>
                              <w:t>14</w:t>
                            </w:r>
                            <w:r w:rsidR="00A01BEA">
                              <w:rPr>
                                <w:rFonts w:asciiTheme="majorHAnsi" w:hAnsiTheme="majorHAnsi" w:cstheme="majorHAnsi"/>
                                <w:b/>
                                <w:bCs/>
                                <w:color w:val="244061" w:themeColor="accent1" w:themeShade="80"/>
                                <w:sz w:val="16"/>
                                <w:szCs w:val="16"/>
                              </w:rPr>
                              <w:t>.0</w:t>
                            </w:r>
                            <w:r w:rsidR="007F52BB">
                              <w:rPr>
                                <w:rFonts w:asciiTheme="majorHAnsi" w:hAnsiTheme="majorHAnsi" w:cstheme="majorHAnsi"/>
                                <w:b/>
                                <w:bCs/>
                                <w:color w:val="244061" w:themeColor="accent1" w:themeShade="80"/>
                                <w:sz w:val="16"/>
                                <w:szCs w:val="16"/>
                              </w:rPr>
                              <w:t>6</w:t>
                            </w:r>
                            <w:r w:rsidR="00A01BEA">
                              <w:rPr>
                                <w:rFonts w:asciiTheme="majorHAnsi" w:hAnsiTheme="majorHAnsi" w:cstheme="majorHAnsi"/>
                                <w:b/>
                                <w:bCs/>
                                <w:color w:val="244061" w:themeColor="accent1" w:themeShade="80"/>
                                <w:sz w:val="16"/>
                                <w:szCs w:val="16"/>
                              </w:rPr>
                              <w:t>.2022</w:t>
                            </w:r>
                            <w:r w:rsidRPr="000D49FB">
                              <w:rPr>
                                <w:rFonts w:asciiTheme="majorHAnsi" w:hAnsiTheme="majorHAnsi" w:cstheme="majorHAnsi"/>
                                <w:b/>
                                <w:bCs/>
                                <w:color w:val="244061" w:themeColor="accent1" w:themeShade="80"/>
                                <w:sz w:val="16"/>
                                <w:szCs w:val="16"/>
                              </w:rPr>
                              <w:t>)</w:t>
                            </w:r>
                          </w:p>
                          <w:p w14:paraId="2F6B2BDF" w14:textId="77777777" w:rsidR="0000398D" w:rsidRPr="007057F4" w:rsidRDefault="0000398D" w:rsidP="0000398D"/>
                          <w:p w14:paraId="3D7EC9ED" w14:textId="77777777" w:rsidR="0000398D" w:rsidRPr="007057F4" w:rsidRDefault="0000398D" w:rsidP="0000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2846DF" id="Tekstvak 448" o:spid="_x0000_s1029" type="#_x0000_t202" style="position:absolute;left:0;text-align:left;margin-left:-42pt;margin-top:15.55pt;width:193.6pt;height:4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" filled="f" stroked="f" strokeweight=".5pt">
                <v:textbox>
                  <w:txbxContent>
                    <w:p w14:paraId="0E495C6B" w14:textId="2DBBD99D" w:rsidR="0000398D" w:rsidRPr="0048039E" w:rsidRDefault="0000398D" w:rsidP="0000398D">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7F52BB">
                        <w:rPr>
                          <w:rFonts w:asciiTheme="majorHAnsi" w:hAnsiTheme="majorHAnsi" w:cstheme="majorHAnsi"/>
                          <w:b/>
                          <w:bCs/>
                          <w:color w:val="244061" w:themeColor="accent1" w:themeShade="80"/>
                          <w:sz w:val="32"/>
                          <w:szCs w:val="32"/>
                        </w:rPr>
                        <w:t>3</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7F52BB">
                        <w:rPr>
                          <w:rFonts w:asciiTheme="majorHAnsi" w:hAnsiTheme="majorHAnsi" w:cstheme="majorHAnsi"/>
                          <w:b/>
                          <w:bCs/>
                          <w:color w:val="244061" w:themeColor="accent1" w:themeShade="80"/>
                          <w:sz w:val="16"/>
                          <w:szCs w:val="16"/>
                        </w:rPr>
                        <w:t>14</w:t>
                      </w:r>
                      <w:r w:rsidR="00A01BEA">
                        <w:rPr>
                          <w:rFonts w:asciiTheme="majorHAnsi" w:hAnsiTheme="majorHAnsi" w:cstheme="majorHAnsi"/>
                          <w:b/>
                          <w:bCs/>
                          <w:color w:val="244061" w:themeColor="accent1" w:themeShade="80"/>
                          <w:sz w:val="16"/>
                          <w:szCs w:val="16"/>
                        </w:rPr>
                        <w:t>.0</w:t>
                      </w:r>
                      <w:r w:rsidR="007F52BB">
                        <w:rPr>
                          <w:rFonts w:asciiTheme="majorHAnsi" w:hAnsiTheme="majorHAnsi" w:cstheme="majorHAnsi"/>
                          <w:b/>
                          <w:bCs/>
                          <w:color w:val="244061" w:themeColor="accent1" w:themeShade="80"/>
                          <w:sz w:val="16"/>
                          <w:szCs w:val="16"/>
                        </w:rPr>
                        <w:t>6</w:t>
                      </w:r>
                      <w:r w:rsidR="00A01BEA">
                        <w:rPr>
                          <w:rFonts w:asciiTheme="majorHAnsi" w:hAnsiTheme="majorHAnsi" w:cstheme="majorHAnsi"/>
                          <w:b/>
                          <w:bCs/>
                          <w:color w:val="244061" w:themeColor="accent1" w:themeShade="80"/>
                          <w:sz w:val="16"/>
                          <w:szCs w:val="16"/>
                        </w:rPr>
                        <w:t>.2022</w:t>
                      </w:r>
                      <w:r w:rsidRPr="000D49FB">
                        <w:rPr>
                          <w:rFonts w:asciiTheme="majorHAnsi" w:hAnsiTheme="majorHAnsi" w:cstheme="majorHAnsi"/>
                          <w:b/>
                          <w:bCs/>
                          <w:color w:val="244061" w:themeColor="accent1" w:themeShade="80"/>
                          <w:sz w:val="16"/>
                          <w:szCs w:val="16"/>
                        </w:rPr>
                        <w:t>)</w:t>
                      </w:r>
                    </w:p>
                    <w:p w14:paraId="2F6B2BDF" w14:textId="77777777" w:rsidR="0000398D" w:rsidRPr="007057F4" w:rsidRDefault="0000398D" w:rsidP="0000398D"/>
                    <w:p w14:paraId="3D7EC9ED" w14:textId="77777777" w:rsidR="0000398D" w:rsidRPr="007057F4" w:rsidRDefault="0000398D" w:rsidP="0000398D"/>
                  </w:txbxContent>
                </v:textbox>
                <w10:wrap anchorx="margin"/>
              </v:shape>
            </w:pict>
          </mc:Fallback>
        </mc:AlternateContent>
      </w:r>
      <w:r w:rsidR="00285304" w:rsidRPr="007463EB">
        <w:rPr>
          <w:rFonts w:ascii="Univers" w:hAnsi="Univers"/>
        </w:rPr>
        <w:t xml:space="preserve">  </w:t>
      </w:r>
    </w:p>
    <w:p w14:paraId="6E630037" w14:textId="521DB321" w:rsidR="00285304" w:rsidRPr="007463EB" w:rsidRDefault="00285304" w:rsidP="00285304">
      <w:pPr>
        <w:spacing w:after="12"/>
        <w:ind w:left="434"/>
        <w:rPr>
          <w:rFonts w:ascii="Univers" w:hAnsi="Univers"/>
        </w:rPr>
      </w:pPr>
      <w:r w:rsidRPr="007463EB">
        <w:rPr>
          <w:rFonts w:ascii="Univers" w:hAnsi="Univers"/>
        </w:rPr>
        <w:t xml:space="preserve">  </w:t>
      </w:r>
    </w:p>
    <w:p w14:paraId="22C2B9AF" w14:textId="0A76B774" w:rsidR="00285304" w:rsidRPr="007463EB" w:rsidRDefault="00285304" w:rsidP="00AA7F19">
      <w:pPr>
        <w:spacing w:after="12"/>
        <w:ind w:left="434"/>
        <w:rPr>
          <w:rFonts w:ascii="Univers" w:hAnsi="Univers"/>
        </w:rPr>
      </w:pPr>
      <w:r w:rsidRPr="007463EB">
        <w:rPr>
          <w:rFonts w:ascii="Univers" w:hAnsi="Univers"/>
        </w:rPr>
        <w:t xml:space="preserve">  </w:t>
      </w:r>
    </w:p>
    <w:p w14:paraId="235A2BDE" w14:textId="47449972" w:rsidR="00285304" w:rsidRPr="007463EB" w:rsidRDefault="00285304" w:rsidP="00285304">
      <w:pPr>
        <w:spacing w:after="12"/>
        <w:rPr>
          <w:rFonts w:ascii="Univers" w:hAnsi="Univers"/>
        </w:rPr>
      </w:pPr>
    </w:p>
    <w:p w14:paraId="5551AD74" w14:textId="1A89211F" w:rsidR="00285304" w:rsidRPr="005E0578" w:rsidRDefault="005E0578" w:rsidP="00285304">
      <w:pPr>
        <w:keepNext/>
        <w:keepLines/>
        <w:spacing w:after="0"/>
        <w:ind w:left="-5" w:hanging="10"/>
        <w:outlineLvl w:val="1"/>
        <w:rPr>
          <w:rFonts w:asciiTheme="majorHAnsi" w:hAnsiTheme="majorHAnsi" w:cstheme="majorHAnsi"/>
          <w:b/>
          <w:bCs/>
          <w:color w:val="0F243E" w:themeColor="text2" w:themeShade="80"/>
          <w:sz w:val="28"/>
        </w:rPr>
      </w:pPr>
      <w:r w:rsidRPr="005E0578">
        <w:rPr>
          <w:rFonts w:asciiTheme="majorHAnsi" w:hAnsiTheme="majorHAnsi" w:cstheme="majorHAnsi"/>
          <w:b/>
          <w:bCs/>
          <w:color w:val="0F243E" w:themeColor="text2" w:themeShade="80"/>
          <w:sz w:val="28"/>
        </w:rPr>
        <w:t xml:space="preserve">INHOUDSOPGAVE </w:t>
      </w:r>
    </w:p>
    <w:p w14:paraId="397811C2" w14:textId="77777777" w:rsidR="00285304" w:rsidRPr="007463EB" w:rsidRDefault="00285304" w:rsidP="00285304">
      <w:pPr>
        <w:spacing w:after="0"/>
        <w:rPr>
          <w:rFonts w:ascii="Univers" w:hAnsi="Univers"/>
        </w:rPr>
      </w:pPr>
      <w:r w:rsidRPr="007463EB">
        <w:rPr>
          <w:rFonts w:ascii="Univers" w:eastAsia="Cambria" w:hAnsi="Univers" w:cs="Cambria"/>
          <w:sz w:val="24"/>
        </w:rPr>
        <w:t xml:space="preserve"> </w:t>
      </w:r>
    </w:p>
    <w:sdt>
      <w:sdtPr>
        <w:rPr>
          <w:rFonts w:ascii="Univers" w:hAnsi="Univers"/>
        </w:rPr>
        <w:id w:val="-1150663280"/>
        <w:docPartObj>
          <w:docPartGallery w:val="Table of Contents"/>
        </w:docPartObj>
      </w:sdtPr>
      <w:sdtEndPr/>
      <w:sdtContent>
        <w:p w14:paraId="1945ED24" w14:textId="4DC363F0" w:rsidR="005F6811" w:rsidRDefault="00285304">
          <w:pPr>
            <w:pStyle w:val="Inhopg1"/>
            <w:tabs>
              <w:tab w:val="left" w:pos="660"/>
              <w:tab w:val="right" w:leader="dot" w:pos="8829"/>
            </w:tabs>
            <w:rPr>
              <w:rFonts w:asciiTheme="minorHAnsi" w:eastAsiaTheme="minorEastAsia" w:hAnsiTheme="minorHAnsi" w:cstheme="minorBidi"/>
              <w:noProof/>
              <w:color w:val="auto"/>
            </w:rPr>
          </w:pPr>
          <w:r w:rsidRPr="00462D31">
            <w:rPr>
              <w:rFonts w:ascii="Univers" w:hAnsi="Univers"/>
            </w:rPr>
            <w:fldChar w:fldCharType="begin"/>
          </w:r>
          <w:r w:rsidRPr="007463EB">
            <w:rPr>
              <w:rFonts w:ascii="Univers" w:hAnsi="Univers"/>
            </w:rPr>
            <w:instrText xml:space="preserve"> TOC \o "1-1" \h \z \u </w:instrText>
          </w:r>
          <w:r w:rsidRPr="00462D31">
            <w:rPr>
              <w:rFonts w:ascii="Univers" w:hAnsi="Univers"/>
            </w:rPr>
            <w:fldChar w:fldCharType="separate"/>
          </w:r>
          <w:hyperlink w:anchor="_Toc87358938" w:history="1">
            <w:r w:rsidR="005F6811" w:rsidRPr="002545EF">
              <w:rPr>
                <w:rStyle w:val="Hyperlink"/>
                <w:noProof/>
              </w:rPr>
              <w:t>1.</w:t>
            </w:r>
            <w:r w:rsidR="005F6811">
              <w:rPr>
                <w:rFonts w:asciiTheme="minorHAnsi" w:eastAsiaTheme="minorEastAsia" w:hAnsiTheme="minorHAnsi" w:cstheme="minorBidi"/>
                <w:noProof/>
                <w:color w:val="auto"/>
              </w:rPr>
              <w:tab/>
            </w:r>
            <w:r w:rsidR="005F6811" w:rsidRPr="002545EF">
              <w:rPr>
                <w:rStyle w:val="Hyperlink"/>
                <w:noProof/>
              </w:rPr>
              <w:t>Inleiding</w:t>
            </w:r>
            <w:r w:rsidR="005F6811">
              <w:rPr>
                <w:noProof/>
                <w:webHidden/>
              </w:rPr>
              <w:tab/>
            </w:r>
            <w:r w:rsidR="005F6811">
              <w:rPr>
                <w:noProof/>
                <w:webHidden/>
              </w:rPr>
              <w:fldChar w:fldCharType="begin"/>
            </w:r>
            <w:r w:rsidR="005F6811">
              <w:rPr>
                <w:noProof/>
                <w:webHidden/>
              </w:rPr>
              <w:instrText xml:space="preserve"> PAGEREF _Toc87358938 \h </w:instrText>
            </w:r>
            <w:r w:rsidR="005F6811">
              <w:rPr>
                <w:noProof/>
                <w:webHidden/>
              </w:rPr>
            </w:r>
            <w:r w:rsidR="005F6811">
              <w:rPr>
                <w:noProof/>
                <w:webHidden/>
              </w:rPr>
              <w:fldChar w:fldCharType="separate"/>
            </w:r>
            <w:r w:rsidR="00545C70">
              <w:rPr>
                <w:noProof/>
                <w:webHidden/>
              </w:rPr>
              <w:t>3</w:t>
            </w:r>
            <w:r w:rsidR="005F6811">
              <w:rPr>
                <w:noProof/>
                <w:webHidden/>
              </w:rPr>
              <w:fldChar w:fldCharType="end"/>
            </w:r>
          </w:hyperlink>
        </w:p>
        <w:p w14:paraId="2AA74616" w14:textId="2D3AC224"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39" w:history="1">
            <w:r w:rsidR="005F6811" w:rsidRPr="002545EF">
              <w:rPr>
                <w:rStyle w:val="Hyperlink"/>
                <w:noProof/>
              </w:rPr>
              <w:t>2.</w:t>
            </w:r>
            <w:r w:rsidR="005F6811">
              <w:rPr>
                <w:rFonts w:asciiTheme="minorHAnsi" w:eastAsiaTheme="minorEastAsia" w:hAnsiTheme="minorHAnsi" w:cstheme="minorBidi"/>
                <w:noProof/>
                <w:color w:val="auto"/>
              </w:rPr>
              <w:tab/>
            </w:r>
            <w:r w:rsidR="005F6811" w:rsidRPr="002545EF">
              <w:rPr>
                <w:rStyle w:val="Hyperlink"/>
                <w:noProof/>
              </w:rPr>
              <w:t>Gegevens agrarisch/landelijk vastgoedobject</w:t>
            </w:r>
            <w:r w:rsidR="005F6811">
              <w:rPr>
                <w:noProof/>
                <w:webHidden/>
              </w:rPr>
              <w:tab/>
            </w:r>
            <w:r w:rsidR="005F6811">
              <w:rPr>
                <w:noProof/>
                <w:webHidden/>
              </w:rPr>
              <w:fldChar w:fldCharType="begin"/>
            </w:r>
            <w:r w:rsidR="005F6811">
              <w:rPr>
                <w:noProof/>
                <w:webHidden/>
              </w:rPr>
              <w:instrText xml:space="preserve"> PAGEREF _Toc87358939 \h </w:instrText>
            </w:r>
            <w:r w:rsidR="005F6811">
              <w:rPr>
                <w:noProof/>
                <w:webHidden/>
              </w:rPr>
            </w:r>
            <w:r w:rsidR="005F6811">
              <w:rPr>
                <w:noProof/>
                <w:webHidden/>
              </w:rPr>
              <w:fldChar w:fldCharType="separate"/>
            </w:r>
            <w:r w:rsidR="00545C70">
              <w:rPr>
                <w:noProof/>
                <w:webHidden/>
              </w:rPr>
              <w:t>4</w:t>
            </w:r>
            <w:r w:rsidR="005F6811">
              <w:rPr>
                <w:noProof/>
                <w:webHidden/>
              </w:rPr>
              <w:fldChar w:fldCharType="end"/>
            </w:r>
          </w:hyperlink>
        </w:p>
        <w:p w14:paraId="6E3882D2" w14:textId="457582AB"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0" w:history="1">
            <w:r w:rsidR="005F6811" w:rsidRPr="002545EF">
              <w:rPr>
                <w:rStyle w:val="Hyperlink"/>
                <w:noProof/>
              </w:rPr>
              <w:t>3.</w:t>
            </w:r>
            <w:r w:rsidR="005F6811">
              <w:rPr>
                <w:rFonts w:asciiTheme="minorHAnsi" w:eastAsiaTheme="minorEastAsia" w:hAnsiTheme="minorHAnsi" w:cstheme="minorBidi"/>
                <w:noProof/>
                <w:color w:val="auto"/>
              </w:rPr>
              <w:tab/>
            </w:r>
            <w:r w:rsidR="005F6811" w:rsidRPr="002545EF">
              <w:rPr>
                <w:rStyle w:val="Hyperlink"/>
                <w:noProof/>
              </w:rPr>
              <w:t>Inmeting*</w:t>
            </w:r>
            <w:r w:rsidR="005F6811">
              <w:rPr>
                <w:noProof/>
                <w:webHidden/>
              </w:rPr>
              <w:tab/>
            </w:r>
            <w:r w:rsidR="005F6811">
              <w:rPr>
                <w:noProof/>
                <w:webHidden/>
              </w:rPr>
              <w:fldChar w:fldCharType="begin"/>
            </w:r>
            <w:r w:rsidR="005F6811">
              <w:rPr>
                <w:noProof/>
                <w:webHidden/>
              </w:rPr>
              <w:instrText xml:space="preserve"> PAGEREF _Toc87358940 \h </w:instrText>
            </w:r>
            <w:r w:rsidR="005F6811">
              <w:rPr>
                <w:noProof/>
                <w:webHidden/>
              </w:rPr>
            </w:r>
            <w:r w:rsidR="005F6811">
              <w:rPr>
                <w:noProof/>
                <w:webHidden/>
              </w:rPr>
              <w:fldChar w:fldCharType="separate"/>
            </w:r>
            <w:r w:rsidR="00545C70">
              <w:rPr>
                <w:noProof/>
                <w:webHidden/>
              </w:rPr>
              <w:t>5</w:t>
            </w:r>
            <w:r w:rsidR="005F6811">
              <w:rPr>
                <w:noProof/>
                <w:webHidden/>
              </w:rPr>
              <w:fldChar w:fldCharType="end"/>
            </w:r>
          </w:hyperlink>
        </w:p>
        <w:p w14:paraId="08FFA169" w14:textId="75E5FB78"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1" w:history="1">
            <w:r w:rsidR="005F6811" w:rsidRPr="002545EF">
              <w:rPr>
                <w:rStyle w:val="Hyperlink"/>
                <w:noProof/>
              </w:rPr>
              <w:t>4.</w:t>
            </w:r>
            <w:r w:rsidR="005F6811">
              <w:rPr>
                <w:rFonts w:asciiTheme="minorHAnsi" w:eastAsiaTheme="minorEastAsia" w:hAnsiTheme="minorHAnsi" w:cstheme="minorBidi"/>
                <w:noProof/>
                <w:color w:val="auto"/>
              </w:rPr>
              <w:tab/>
            </w:r>
            <w:r w:rsidR="005F6811" w:rsidRPr="002545EF">
              <w:rPr>
                <w:rStyle w:val="Hyperlink"/>
                <w:noProof/>
              </w:rPr>
              <w:t>Juridische staat van het object</w:t>
            </w:r>
            <w:r w:rsidR="005F6811">
              <w:rPr>
                <w:noProof/>
                <w:webHidden/>
              </w:rPr>
              <w:tab/>
            </w:r>
            <w:r w:rsidR="005F6811">
              <w:rPr>
                <w:noProof/>
                <w:webHidden/>
              </w:rPr>
              <w:fldChar w:fldCharType="begin"/>
            </w:r>
            <w:r w:rsidR="005F6811">
              <w:rPr>
                <w:noProof/>
                <w:webHidden/>
              </w:rPr>
              <w:instrText xml:space="preserve"> PAGEREF _Toc87358941 \h </w:instrText>
            </w:r>
            <w:r w:rsidR="005F6811">
              <w:rPr>
                <w:noProof/>
                <w:webHidden/>
              </w:rPr>
            </w:r>
            <w:r w:rsidR="005F6811">
              <w:rPr>
                <w:noProof/>
                <w:webHidden/>
              </w:rPr>
              <w:fldChar w:fldCharType="separate"/>
            </w:r>
            <w:r w:rsidR="00545C70">
              <w:rPr>
                <w:noProof/>
                <w:webHidden/>
              </w:rPr>
              <w:t>6</w:t>
            </w:r>
            <w:r w:rsidR="005F6811">
              <w:rPr>
                <w:noProof/>
                <w:webHidden/>
              </w:rPr>
              <w:fldChar w:fldCharType="end"/>
            </w:r>
          </w:hyperlink>
        </w:p>
        <w:p w14:paraId="51DFFB01" w14:textId="2CAFC6F7"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2" w:history="1">
            <w:r w:rsidR="005F6811" w:rsidRPr="002545EF">
              <w:rPr>
                <w:rStyle w:val="Hyperlink"/>
                <w:noProof/>
              </w:rPr>
              <w:t>5.</w:t>
            </w:r>
            <w:r w:rsidR="005F6811">
              <w:rPr>
                <w:rFonts w:asciiTheme="minorHAnsi" w:eastAsiaTheme="minorEastAsia" w:hAnsiTheme="minorHAnsi" w:cstheme="minorBidi"/>
                <w:noProof/>
                <w:color w:val="auto"/>
              </w:rPr>
              <w:tab/>
            </w:r>
            <w:r w:rsidR="005F6811" w:rsidRPr="002545EF">
              <w:rPr>
                <w:rStyle w:val="Hyperlink"/>
                <w:noProof/>
              </w:rPr>
              <w:t>Omschrijving van het gebruik en de omgeving</w:t>
            </w:r>
            <w:r w:rsidR="005F6811">
              <w:rPr>
                <w:noProof/>
                <w:webHidden/>
              </w:rPr>
              <w:tab/>
            </w:r>
            <w:r w:rsidR="005F6811">
              <w:rPr>
                <w:noProof/>
                <w:webHidden/>
              </w:rPr>
              <w:fldChar w:fldCharType="begin"/>
            </w:r>
            <w:r w:rsidR="005F6811">
              <w:rPr>
                <w:noProof/>
                <w:webHidden/>
              </w:rPr>
              <w:instrText xml:space="preserve"> PAGEREF _Toc87358942 \h </w:instrText>
            </w:r>
            <w:r w:rsidR="005F6811">
              <w:rPr>
                <w:noProof/>
                <w:webHidden/>
              </w:rPr>
            </w:r>
            <w:r w:rsidR="005F6811">
              <w:rPr>
                <w:noProof/>
                <w:webHidden/>
              </w:rPr>
              <w:fldChar w:fldCharType="separate"/>
            </w:r>
            <w:r w:rsidR="00545C70">
              <w:rPr>
                <w:noProof/>
                <w:webHidden/>
              </w:rPr>
              <w:t>7</w:t>
            </w:r>
            <w:r w:rsidR="005F6811">
              <w:rPr>
                <w:noProof/>
                <w:webHidden/>
              </w:rPr>
              <w:fldChar w:fldCharType="end"/>
            </w:r>
          </w:hyperlink>
        </w:p>
        <w:p w14:paraId="18AD489B" w14:textId="7658A790"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3" w:history="1">
            <w:r w:rsidR="005F6811" w:rsidRPr="002545EF">
              <w:rPr>
                <w:rStyle w:val="Hyperlink"/>
                <w:noProof/>
              </w:rPr>
              <w:t>6.</w:t>
            </w:r>
            <w:r w:rsidR="005F6811">
              <w:rPr>
                <w:rFonts w:asciiTheme="minorHAnsi" w:eastAsiaTheme="minorEastAsia" w:hAnsiTheme="minorHAnsi" w:cstheme="minorBidi"/>
                <w:noProof/>
                <w:color w:val="auto"/>
              </w:rPr>
              <w:tab/>
            </w:r>
            <w:r w:rsidR="005F6811" w:rsidRPr="002545EF">
              <w:rPr>
                <w:rStyle w:val="Hyperlink"/>
                <w:noProof/>
              </w:rPr>
              <w:t>Ontwikkelingen op de agrarische/landelijke vastgoedmarkt</w:t>
            </w:r>
            <w:r w:rsidR="005F6811">
              <w:rPr>
                <w:noProof/>
                <w:webHidden/>
              </w:rPr>
              <w:tab/>
            </w:r>
            <w:r w:rsidR="005F6811">
              <w:rPr>
                <w:noProof/>
                <w:webHidden/>
              </w:rPr>
              <w:fldChar w:fldCharType="begin"/>
            </w:r>
            <w:r w:rsidR="005F6811">
              <w:rPr>
                <w:noProof/>
                <w:webHidden/>
              </w:rPr>
              <w:instrText xml:space="preserve"> PAGEREF _Toc87358943 \h </w:instrText>
            </w:r>
            <w:r w:rsidR="005F6811">
              <w:rPr>
                <w:noProof/>
                <w:webHidden/>
              </w:rPr>
            </w:r>
            <w:r w:rsidR="005F6811">
              <w:rPr>
                <w:noProof/>
                <w:webHidden/>
              </w:rPr>
              <w:fldChar w:fldCharType="separate"/>
            </w:r>
            <w:r w:rsidR="00545C70">
              <w:rPr>
                <w:noProof/>
                <w:webHidden/>
              </w:rPr>
              <w:t>8</w:t>
            </w:r>
            <w:r w:rsidR="005F6811">
              <w:rPr>
                <w:noProof/>
                <w:webHidden/>
              </w:rPr>
              <w:fldChar w:fldCharType="end"/>
            </w:r>
          </w:hyperlink>
        </w:p>
        <w:p w14:paraId="4AC723B8" w14:textId="11633322"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4" w:history="1">
            <w:r w:rsidR="005F6811" w:rsidRPr="002545EF">
              <w:rPr>
                <w:rStyle w:val="Hyperlink"/>
                <w:noProof/>
              </w:rPr>
              <w:t>7.</w:t>
            </w:r>
            <w:r w:rsidR="005F6811">
              <w:rPr>
                <w:rFonts w:asciiTheme="minorHAnsi" w:eastAsiaTheme="minorEastAsia" w:hAnsiTheme="minorHAnsi" w:cstheme="minorBidi"/>
                <w:noProof/>
                <w:color w:val="auto"/>
              </w:rPr>
              <w:tab/>
            </w:r>
            <w:r w:rsidR="005F6811" w:rsidRPr="002545EF">
              <w:rPr>
                <w:rStyle w:val="Hyperlink"/>
                <w:noProof/>
              </w:rPr>
              <w:t>SWOT-analyse</w:t>
            </w:r>
            <w:r w:rsidR="005F6811">
              <w:rPr>
                <w:noProof/>
                <w:webHidden/>
              </w:rPr>
              <w:tab/>
            </w:r>
            <w:r w:rsidR="005F6811">
              <w:rPr>
                <w:noProof/>
                <w:webHidden/>
              </w:rPr>
              <w:fldChar w:fldCharType="begin"/>
            </w:r>
            <w:r w:rsidR="005F6811">
              <w:rPr>
                <w:noProof/>
                <w:webHidden/>
              </w:rPr>
              <w:instrText xml:space="preserve"> PAGEREF _Toc87358944 \h </w:instrText>
            </w:r>
            <w:r w:rsidR="005F6811">
              <w:rPr>
                <w:noProof/>
                <w:webHidden/>
              </w:rPr>
            </w:r>
            <w:r w:rsidR="005F6811">
              <w:rPr>
                <w:noProof/>
                <w:webHidden/>
              </w:rPr>
              <w:fldChar w:fldCharType="separate"/>
            </w:r>
            <w:r w:rsidR="00545C70">
              <w:rPr>
                <w:noProof/>
                <w:webHidden/>
              </w:rPr>
              <w:t>9</w:t>
            </w:r>
            <w:r w:rsidR="005F6811">
              <w:rPr>
                <w:noProof/>
                <w:webHidden/>
              </w:rPr>
              <w:fldChar w:fldCharType="end"/>
            </w:r>
          </w:hyperlink>
        </w:p>
        <w:p w14:paraId="54B239A3" w14:textId="06943214"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5" w:history="1">
            <w:r w:rsidR="005F6811" w:rsidRPr="002545EF">
              <w:rPr>
                <w:rStyle w:val="Hyperlink"/>
                <w:noProof/>
              </w:rPr>
              <w:t>8.</w:t>
            </w:r>
            <w:r w:rsidR="005F6811">
              <w:rPr>
                <w:rFonts w:asciiTheme="minorHAnsi" w:eastAsiaTheme="minorEastAsia" w:hAnsiTheme="minorHAnsi" w:cstheme="minorBidi"/>
                <w:noProof/>
                <w:color w:val="auto"/>
              </w:rPr>
              <w:tab/>
            </w:r>
            <w:r w:rsidR="005F6811" w:rsidRPr="002545EF">
              <w:rPr>
                <w:rStyle w:val="Hyperlink"/>
                <w:noProof/>
              </w:rPr>
              <w:t>Doelgroep en marketingplan</w:t>
            </w:r>
            <w:r w:rsidR="005F6811">
              <w:rPr>
                <w:noProof/>
                <w:webHidden/>
              </w:rPr>
              <w:tab/>
            </w:r>
            <w:r w:rsidR="005F6811">
              <w:rPr>
                <w:noProof/>
                <w:webHidden/>
              </w:rPr>
              <w:fldChar w:fldCharType="begin"/>
            </w:r>
            <w:r w:rsidR="005F6811">
              <w:rPr>
                <w:noProof/>
                <w:webHidden/>
              </w:rPr>
              <w:instrText xml:space="preserve"> PAGEREF _Toc87358945 \h </w:instrText>
            </w:r>
            <w:r w:rsidR="005F6811">
              <w:rPr>
                <w:noProof/>
                <w:webHidden/>
              </w:rPr>
            </w:r>
            <w:r w:rsidR="005F6811">
              <w:rPr>
                <w:noProof/>
                <w:webHidden/>
              </w:rPr>
              <w:fldChar w:fldCharType="separate"/>
            </w:r>
            <w:r w:rsidR="00545C70">
              <w:rPr>
                <w:noProof/>
                <w:webHidden/>
              </w:rPr>
              <w:t>10</w:t>
            </w:r>
            <w:r w:rsidR="005F6811">
              <w:rPr>
                <w:noProof/>
                <w:webHidden/>
              </w:rPr>
              <w:fldChar w:fldCharType="end"/>
            </w:r>
          </w:hyperlink>
        </w:p>
        <w:p w14:paraId="5459FC5A" w14:textId="24B0E0A8" w:rsidR="005F6811" w:rsidRDefault="00A4661B">
          <w:pPr>
            <w:pStyle w:val="Inhopg1"/>
            <w:tabs>
              <w:tab w:val="left" w:pos="660"/>
              <w:tab w:val="right" w:leader="dot" w:pos="8829"/>
            </w:tabs>
            <w:rPr>
              <w:rFonts w:asciiTheme="minorHAnsi" w:eastAsiaTheme="minorEastAsia" w:hAnsiTheme="minorHAnsi" w:cstheme="minorBidi"/>
              <w:noProof/>
              <w:color w:val="auto"/>
            </w:rPr>
          </w:pPr>
          <w:hyperlink w:anchor="_Toc87358946" w:history="1">
            <w:r w:rsidR="005F6811" w:rsidRPr="002545EF">
              <w:rPr>
                <w:rStyle w:val="Hyperlink"/>
                <w:noProof/>
              </w:rPr>
              <w:t>9.</w:t>
            </w:r>
            <w:r w:rsidR="005F6811">
              <w:rPr>
                <w:rFonts w:asciiTheme="minorHAnsi" w:eastAsiaTheme="minorEastAsia" w:hAnsiTheme="minorHAnsi" w:cstheme="minorBidi"/>
                <w:noProof/>
                <w:color w:val="auto"/>
              </w:rPr>
              <w:tab/>
            </w:r>
            <w:r w:rsidR="005F6811" w:rsidRPr="002545EF">
              <w:rPr>
                <w:rStyle w:val="Hyperlink"/>
                <w:noProof/>
              </w:rPr>
              <w:t>Verwachte opbrengst</w:t>
            </w:r>
            <w:r w:rsidR="005F6811">
              <w:rPr>
                <w:noProof/>
                <w:webHidden/>
              </w:rPr>
              <w:tab/>
            </w:r>
            <w:r w:rsidR="005F6811">
              <w:rPr>
                <w:noProof/>
                <w:webHidden/>
              </w:rPr>
              <w:fldChar w:fldCharType="begin"/>
            </w:r>
            <w:r w:rsidR="005F6811">
              <w:rPr>
                <w:noProof/>
                <w:webHidden/>
              </w:rPr>
              <w:instrText xml:space="preserve"> PAGEREF _Toc87358946 \h </w:instrText>
            </w:r>
            <w:r w:rsidR="005F6811">
              <w:rPr>
                <w:noProof/>
                <w:webHidden/>
              </w:rPr>
            </w:r>
            <w:r w:rsidR="005F6811">
              <w:rPr>
                <w:noProof/>
                <w:webHidden/>
              </w:rPr>
              <w:fldChar w:fldCharType="separate"/>
            </w:r>
            <w:r w:rsidR="00545C70">
              <w:rPr>
                <w:noProof/>
                <w:webHidden/>
              </w:rPr>
              <w:t>11</w:t>
            </w:r>
            <w:r w:rsidR="005F6811">
              <w:rPr>
                <w:noProof/>
                <w:webHidden/>
              </w:rPr>
              <w:fldChar w:fldCharType="end"/>
            </w:r>
          </w:hyperlink>
        </w:p>
        <w:p w14:paraId="1B32F63E" w14:textId="1CE3BB92" w:rsidR="005F6811" w:rsidRDefault="00A4661B">
          <w:pPr>
            <w:pStyle w:val="Inhopg1"/>
            <w:tabs>
              <w:tab w:val="left" w:pos="880"/>
              <w:tab w:val="right" w:leader="dot" w:pos="8829"/>
            </w:tabs>
            <w:rPr>
              <w:rFonts w:asciiTheme="minorHAnsi" w:eastAsiaTheme="minorEastAsia" w:hAnsiTheme="minorHAnsi" w:cstheme="minorBidi"/>
              <w:noProof/>
              <w:color w:val="auto"/>
            </w:rPr>
          </w:pPr>
          <w:hyperlink w:anchor="_Toc87358947" w:history="1">
            <w:r w:rsidR="005F6811" w:rsidRPr="002545EF">
              <w:rPr>
                <w:rStyle w:val="Hyperlink"/>
                <w:noProof/>
              </w:rPr>
              <w:t>10.</w:t>
            </w:r>
            <w:r w:rsidR="005F6811">
              <w:rPr>
                <w:rFonts w:asciiTheme="minorHAnsi" w:eastAsiaTheme="minorEastAsia" w:hAnsiTheme="minorHAnsi" w:cstheme="minorBidi"/>
                <w:noProof/>
                <w:color w:val="auto"/>
              </w:rPr>
              <w:tab/>
            </w:r>
            <w:r w:rsidR="005F6811" w:rsidRPr="002545EF">
              <w:rPr>
                <w:rStyle w:val="Hyperlink"/>
                <w:noProof/>
              </w:rPr>
              <w:t>Conclusie inclusief advies</w:t>
            </w:r>
            <w:r w:rsidR="005F6811">
              <w:rPr>
                <w:noProof/>
                <w:webHidden/>
              </w:rPr>
              <w:tab/>
            </w:r>
            <w:r w:rsidR="005F6811">
              <w:rPr>
                <w:noProof/>
                <w:webHidden/>
              </w:rPr>
              <w:fldChar w:fldCharType="begin"/>
            </w:r>
            <w:r w:rsidR="005F6811">
              <w:rPr>
                <w:noProof/>
                <w:webHidden/>
              </w:rPr>
              <w:instrText xml:space="preserve"> PAGEREF _Toc87358947 \h </w:instrText>
            </w:r>
            <w:r w:rsidR="005F6811">
              <w:rPr>
                <w:noProof/>
                <w:webHidden/>
              </w:rPr>
            </w:r>
            <w:r w:rsidR="005F6811">
              <w:rPr>
                <w:noProof/>
                <w:webHidden/>
              </w:rPr>
              <w:fldChar w:fldCharType="separate"/>
            </w:r>
            <w:r w:rsidR="00545C70">
              <w:rPr>
                <w:noProof/>
                <w:webHidden/>
              </w:rPr>
              <w:t>12</w:t>
            </w:r>
            <w:r w:rsidR="005F6811">
              <w:rPr>
                <w:noProof/>
                <w:webHidden/>
              </w:rPr>
              <w:fldChar w:fldCharType="end"/>
            </w:r>
          </w:hyperlink>
        </w:p>
        <w:p w14:paraId="0D1D716F" w14:textId="70EF094F" w:rsidR="005F6811" w:rsidRDefault="00A4661B">
          <w:pPr>
            <w:pStyle w:val="Inhopg1"/>
            <w:tabs>
              <w:tab w:val="left" w:pos="880"/>
              <w:tab w:val="right" w:leader="dot" w:pos="8829"/>
            </w:tabs>
            <w:rPr>
              <w:rFonts w:asciiTheme="minorHAnsi" w:eastAsiaTheme="minorEastAsia" w:hAnsiTheme="minorHAnsi" w:cstheme="minorBidi"/>
              <w:noProof/>
              <w:color w:val="auto"/>
            </w:rPr>
          </w:pPr>
          <w:hyperlink w:anchor="_Toc87358948" w:history="1">
            <w:r w:rsidR="005F6811" w:rsidRPr="002545EF">
              <w:rPr>
                <w:rStyle w:val="Hyperlink"/>
                <w:noProof/>
              </w:rPr>
              <w:t>11.</w:t>
            </w:r>
            <w:r w:rsidR="005F6811">
              <w:rPr>
                <w:rFonts w:asciiTheme="minorHAnsi" w:eastAsiaTheme="minorEastAsia" w:hAnsiTheme="minorHAnsi" w:cstheme="minorBidi"/>
                <w:noProof/>
                <w:color w:val="auto"/>
              </w:rPr>
              <w:tab/>
            </w:r>
            <w:r w:rsidR="005F6811" w:rsidRPr="002545EF">
              <w:rPr>
                <w:rStyle w:val="Hyperlink"/>
                <w:noProof/>
              </w:rPr>
              <w:t>Uw agrarisch/landelijk vastgoed verkopen of verhuren?</w:t>
            </w:r>
            <w:r w:rsidR="005F6811">
              <w:rPr>
                <w:noProof/>
                <w:webHidden/>
              </w:rPr>
              <w:tab/>
            </w:r>
            <w:r w:rsidR="005F6811">
              <w:rPr>
                <w:noProof/>
                <w:webHidden/>
              </w:rPr>
              <w:fldChar w:fldCharType="begin"/>
            </w:r>
            <w:r w:rsidR="005F6811">
              <w:rPr>
                <w:noProof/>
                <w:webHidden/>
              </w:rPr>
              <w:instrText xml:space="preserve"> PAGEREF _Toc87358948 \h </w:instrText>
            </w:r>
            <w:r w:rsidR="005F6811">
              <w:rPr>
                <w:noProof/>
                <w:webHidden/>
              </w:rPr>
            </w:r>
            <w:r w:rsidR="005F6811">
              <w:rPr>
                <w:noProof/>
                <w:webHidden/>
              </w:rPr>
              <w:fldChar w:fldCharType="separate"/>
            </w:r>
            <w:r w:rsidR="00545C70">
              <w:rPr>
                <w:noProof/>
                <w:webHidden/>
              </w:rPr>
              <w:t>13</w:t>
            </w:r>
            <w:r w:rsidR="005F6811">
              <w:rPr>
                <w:noProof/>
                <w:webHidden/>
              </w:rPr>
              <w:fldChar w:fldCharType="end"/>
            </w:r>
          </w:hyperlink>
        </w:p>
        <w:p w14:paraId="356643DB" w14:textId="3D9558AF" w:rsidR="00285304" w:rsidRPr="007463EB" w:rsidRDefault="00285304" w:rsidP="00285304">
          <w:pPr>
            <w:rPr>
              <w:rFonts w:ascii="Univers" w:hAnsi="Univers"/>
            </w:rPr>
          </w:pPr>
          <w:r w:rsidRPr="00462D31">
            <w:rPr>
              <w:rFonts w:ascii="Univers" w:hAnsi="Univers"/>
            </w:rPr>
            <w:fldChar w:fldCharType="end"/>
          </w:r>
        </w:p>
      </w:sdtContent>
    </w:sdt>
    <w:p w14:paraId="2F460924" w14:textId="3784EDC7" w:rsidR="00285304" w:rsidRPr="007463EB" w:rsidRDefault="00285304">
      <w:pPr>
        <w:spacing w:after="0" w:line="240" w:lineRule="auto"/>
        <w:rPr>
          <w:rFonts w:ascii="Univers" w:hAnsi="Univers"/>
        </w:rPr>
      </w:pPr>
      <w:r w:rsidRPr="007463EB">
        <w:rPr>
          <w:rFonts w:ascii="Univers" w:hAnsi="Univers"/>
        </w:rPr>
        <w:br w:type="page"/>
      </w:r>
    </w:p>
    <w:p w14:paraId="2CD98917" w14:textId="13F40EBE" w:rsidR="00285304" w:rsidRPr="007463EB" w:rsidRDefault="00285304" w:rsidP="008903D4">
      <w:pPr>
        <w:pStyle w:val="Kop1"/>
        <w:numPr>
          <w:ilvl w:val="0"/>
          <w:numId w:val="8"/>
        </w:numPr>
      </w:pPr>
      <w:bookmarkStart w:id="0" w:name="_Toc87358938"/>
      <w:r w:rsidRPr="007463EB">
        <w:lastRenderedPageBreak/>
        <w:t>Inleiding</w:t>
      </w:r>
      <w:bookmarkEnd w:id="0"/>
      <w:r w:rsidRPr="007463EB">
        <w:t xml:space="preserve">  </w:t>
      </w:r>
    </w:p>
    <w:p w14:paraId="3146B6F4" w14:textId="22FDA711" w:rsidR="00242FD9" w:rsidRPr="008903D4" w:rsidRDefault="00242FD9" w:rsidP="00242FD9">
      <w:pPr>
        <w:spacing w:after="90" w:line="257" w:lineRule="auto"/>
        <w:ind w:left="415" w:right="472" w:hanging="10"/>
        <w:rPr>
          <w:rFonts w:asciiTheme="majorHAnsi" w:hAnsiTheme="majorHAnsi" w:cstheme="majorHAnsi"/>
          <w:iCs/>
        </w:rPr>
      </w:pPr>
      <w:r w:rsidRPr="008903D4">
        <w:rPr>
          <w:rFonts w:asciiTheme="majorHAnsi" w:hAnsiTheme="majorHAnsi" w:cstheme="majorHAnsi"/>
          <w:iCs/>
        </w:rPr>
        <w:t xml:space="preserve">Schrijf een inleiding aan de opdrachtgever van de Verkoopprijsindicatie. </w:t>
      </w:r>
      <w:r w:rsidRPr="008903D4">
        <w:rPr>
          <w:rFonts w:asciiTheme="majorHAnsi" w:hAnsiTheme="majorHAnsi" w:cstheme="majorHAnsi"/>
          <w:iCs/>
        </w:rPr>
        <w:br/>
        <w:t xml:space="preserve">Benoem tenminste:  </w:t>
      </w:r>
    </w:p>
    <w:p w14:paraId="00E56C3C" w14:textId="3EC86488" w:rsidR="00242FD9" w:rsidRPr="008903D4" w:rsidRDefault="00242FD9" w:rsidP="00242FD9">
      <w:pPr>
        <w:numPr>
          <w:ilvl w:val="0"/>
          <w:numId w:val="1"/>
        </w:numPr>
        <w:spacing w:after="91" w:line="257" w:lineRule="auto"/>
        <w:ind w:right="472" w:hanging="360"/>
        <w:rPr>
          <w:rFonts w:asciiTheme="majorHAnsi" w:hAnsiTheme="majorHAnsi" w:cstheme="majorHAnsi"/>
          <w:iCs/>
        </w:rPr>
      </w:pPr>
      <w:r w:rsidRPr="008903D4">
        <w:rPr>
          <w:rFonts w:asciiTheme="majorHAnsi" w:hAnsiTheme="majorHAnsi" w:cstheme="majorHAnsi"/>
          <w:iCs/>
        </w:rPr>
        <w:t xml:space="preserve">wat de reden tot de aanvraag voor de uitvoering van </w:t>
      </w:r>
      <w:r w:rsidR="007E45E4" w:rsidRPr="008903D4">
        <w:rPr>
          <w:rFonts w:asciiTheme="majorHAnsi" w:hAnsiTheme="majorHAnsi" w:cstheme="majorHAnsi"/>
          <w:iCs/>
        </w:rPr>
        <w:t>e</w:t>
      </w:r>
      <w:r w:rsidRPr="008903D4">
        <w:rPr>
          <w:rFonts w:asciiTheme="majorHAnsi" w:hAnsiTheme="majorHAnsi" w:cstheme="majorHAnsi"/>
          <w:iCs/>
        </w:rPr>
        <w:t>e</w:t>
      </w:r>
      <w:r w:rsidR="007E45E4" w:rsidRPr="008903D4">
        <w:rPr>
          <w:rFonts w:asciiTheme="majorHAnsi" w:hAnsiTheme="majorHAnsi" w:cstheme="majorHAnsi"/>
          <w:iCs/>
        </w:rPr>
        <w:t>n</w:t>
      </w:r>
      <w:r w:rsidRPr="008903D4">
        <w:rPr>
          <w:rFonts w:asciiTheme="majorHAnsi" w:hAnsiTheme="majorHAnsi" w:cstheme="majorHAnsi"/>
          <w:iCs/>
        </w:rPr>
        <w:t xml:space="preserve"> </w:t>
      </w:r>
      <w:r w:rsidR="007E45E4" w:rsidRPr="008903D4">
        <w:rPr>
          <w:rFonts w:asciiTheme="majorHAnsi" w:hAnsiTheme="majorHAnsi" w:cstheme="majorHAnsi"/>
          <w:iCs/>
        </w:rPr>
        <w:t>v</w:t>
      </w:r>
      <w:r w:rsidRPr="008903D4">
        <w:rPr>
          <w:rFonts w:asciiTheme="majorHAnsi" w:hAnsiTheme="majorHAnsi" w:cstheme="majorHAnsi"/>
          <w:iCs/>
        </w:rPr>
        <w:t>erkoopprijsindicatie is;</w:t>
      </w:r>
    </w:p>
    <w:p w14:paraId="7C75F91C" w14:textId="3C82C7AA" w:rsidR="00242FD9" w:rsidRPr="008903D4" w:rsidRDefault="00242FD9" w:rsidP="00242FD9">
      <w:pPr>
        <w:numPr>
          <w:ilvl w:val="0"/>
          <w:numId w:val="1"/>
        </w:numPr>
        <w:spacing w:after="91" w:line="257" w:lineRule="auto"/>
        <w:ind w:right="472" w:hanging="360"/>
        <w:rPr>
          <w:rFonts w:asciiTheme="majorHAnsi" w:hAnsiTheme="majorHAnsi" w:cstheme="majorHAnsi"/>
          <w:iCs/>
        </w:rPr>
      </w:pPr>
      <w:r w:rsidRPr="008903D4">
        <w:rPr>
          <w:rFonts w:asciiTheme="majorHAnsi" w:hAnsiTheme="majorHAnsi" w:cstheme="majorHAnsi"/>
          <w:iCs/>
        </w:rPr>
        <w:t xml:space="preserve">wat eventuele extra bijzonderheden zijn met betrekking tot de aanvraag voor de uitvoering van een </w:t>
      </w:r>
      <w:r w:rsidR="007E45E4" w:rsidRPr="008903D4">
        <w:rPr>
          <w:rFonts w:asciiTheme="majorHAnsi" w:hAnsiTheme="majorHAnsi" w:cstheme="majorHAnsi"/>
          <w:iCs/>
        </w:rPr>
        <w:t>v</w:t>
      </w:r>
      <w:r w:rsidRPr="008903D4">
        <w:rPr>
          <w:rFonts w:asciiTheme="majorHAnsi" w:hAnsiTheme="majorHAnsi" w:cstheme="majorHAnsi"/>
          <w:iCs/>
        </w:rPr>
        <w:t>erkoopprijsindicatie;</w:t>
      </w:r>
    </w:p>
    <w:p w14:paraId="54E293AB" w14:textId="31236372" w:rsidR="00242FD9" w:rsidRPr="008903D4" w:rsidRDefault="00242FD9" w:rsidP="00242FD9">
      <w:pPr>
        <w:numPr>
          <w:ilvl w:val="0"/>
          <w:numId w:val="1"/>
        </w:numPr>
        <w:spacing w:after="47" w:line="257" w:lineRule="auto"/>
        <w:ind w:right="472" w:hanging="360"/>
        <w:rPr>
          <w:rFonts w:asciiTheme="majorHAnsi" w:hAnsiTheme="majorHAnsi" w:cstheme="majorHAnsi"/>
          <w:iCs/>
        </w:rPr>
      </w:pPr>
      <w:r w:rsidRPr="008903D4">
        <w:rPr>
          <w:rFonts w:asciiTheme="majorHAnsi" w:hAnsiTheme="majorHAnsi" w:cstheme="majorHAnsi"/>
          <w:iCs/>
        </w:rPr>
        <w:t xml:space="preserve">wat er in de </w:t>
      </w:r>
      <w:r w:rsidR="007E45E4" w:rsidRPr="008903D4">
        <w:rPr>
          <w:rFonts w:asciiTheme="majorHAnsi" w:hAnsiTheme="majorHAnsi" w:cstheme="majorHAnsi"/>
          <w:iCs/>
        </w:rPr>
        <w:t>v</w:t>
      </w:r>
      <w:r w:rsidRPr="008903D4">
        <w:rPr>
          <w:rFonts w:asciiTheme="majorHAnsi" w:hAnsiTheme="majorHAnsi" w:cstheme="majorHAnsi"/>
          <w:iCs/>
        </w:rPr>
        <w:t xml:space="preserve">erkoopprijsindicatie zal staan (beknopte inhoudsopgave);  </w:t>
      </w:r>
    </w:p>
    <w:p w14:paraId="1347ED1A" w14:textId="75594DCF" w:rsidR="00242FD9" w:rsidRPr="008903D4" w:rsidRDefault="00242FD9" w:rsidP="00242FD9">
      <w:pPr>
        <w:numPr>
          <w:ilvl w:val="0"/>
          <w:numId w:val="1"/>
        </w:numPr>
        <w:spacing w:after="3" w:line="257" w:lineRule="auto"/>
        <w:ind w:right="472" w:hanging="360"/>
        <w:rPr>
          <w:rFonts w:asciiTheme="majorHAnsi" w:hAnsiTheme="majorHAnsi" w:cstheme="majorHAnsi"/>
          <w:iCs/>
        </w:rPr>
      </w:pPr>
      <w:r w:rsidRPr="008903D4">
        <w:rPr>
          <w:rFonts w:asciiTheme="majorHAnsi" w:hAnsiTheme="majorHAnsi" w:cstheme="majorHAnsi"/>
          <w:iCs/>
        </w:rPr>
        <w:t xml:space="preserve">waarvoor de uitkomst van de </w:t>
      </w:r>
      <w:r w:rsidR="007E45E4" w:rsidRPr="008903D4">
        <w:rPr>
          <w:rFonts w:asciiTheme="majorHAnsi" w:hAnsiTheme="majorHAnsi" w:cstheme="majorHAnsi"/>
          <w:iCs/>
        </w:rPr>
        <w:t>v</w:t>
      </w:r>
      <w:r w:rsidRPr="008903D4">
        <w:rPr>
          <w:rFonts w:asciiTheme="majorHAnsi" w:hAnsiTheme="majorHAnsi" w:cstheme="majorHAnsi"/>
          <w:iCs/>
        </w:rPr>
        <w:t xml:space="preserve">erkoopprijsindicatie al dan niet gebruikt kan worden.   </w:t>
      </w:r>
    </w:p>
    <w:p w14:paraId="495FBA17" w14:textId="77777777" w:rsidR="00242FD9" w:rsidRPr="008903D4" w:rsidRDefault="00242FD9" w:rsidP="00242FD9">
      <w:pPr>
        <w:spacing w:after="0"/>
        <w:ind w:left="434"/>
        <w:rPr>
          <w:rFonts w:asciiTheme="majorHAnsi" w:hAnsiTheme="majorHAnsi" w:cstheme="majorHAnsi"/>
          <w:iCs/>
        </w:rPr>
      </w:pPr>
      <w:r w:rsidRPr="008903D4">
        <w:rPr>
          <w:rFonts w:asciiTheme="majorHAnsi" w:hAnsiTheme="majorHAnsi" w:cstheme="majorHAnsi"/>
          <w:iCs/>
        </w:rPr>
        <w:t xml:space="preserve">   </w:t>
      </w:r>
    </w:p>
    <w:p w14:paraId="7872CE4E" w14:textId="77777777" w:rsidR="00242FD9" w:rsidRPr="008903D4" w:rsidRDefault="00242FD9" w:rsidP="00242FD9">
      <w:pPr>
        <w:spacing w:after="0"/>
        <w:ind w:left="434"/>
        <w:rPr>
          <w:rFonts w:asciiTheme="majorHAnsi" w:hAnsiTheme="majorHAnsi" w:cstheme="majorHAnsi"/>
          <w:iCs/>
        </w:rPr>
      </w:pPr>
      <w:bookmarkStart w:id="1" w:name="_Hlk83122760"/>
      <w:r w:rsidRPr="008903D4">
        <w:rPr>
          <w:rFonts w:asciiTheme="majorHAnsi" w:hAnsiTheme="majorHAnsi" w:cstheme="majorHAnsi"/>
          <w:iCs/>
        </w:rPr>
        <w:t>Vul daarnaast onderstaande informatie aan:</w:t>
      </w:r>
    </w:p>
    <w:p w14:paraId="67619140" w14:textId="77777777" w:rsidR="00242FD9" w:rsidRPr="008903D4" w:rsidRDefault="00242FD9" w:rsidP="00242FD9">
      <w:pPr>
        <w:spacing w:after="0"/>
        <w:ind w:left="434"/>
        <w:rPr>
          <w:rFonts w:asciiTheme="majorHAnsi" w:hAnsiTheme="majorHAnsi" w:cstheme="majorHAnsi"/>
          <w:iCs/>
        </w:rPr>
      </w:pPr>
      <w:r w:rsidRPr="008903D4">
        <w:rPr>
          <w:rFonts w:asciiTheme="majorHAnsi" w:hAnsiTheme="majorHAnsi" w:cstheme="majorHAnsi"/>
          <w:iCs/>
        </w:rPr>
        <w:tab/>
      </w:r>
    </w:p>
    <w:p w14:paraId="46ED55E7" w14:textId="77777777" w:rsidR="00C847E3" w:rsidRPr="008903D4" w:rsidRDefault="00C847E3" w:rsidP="00C847E3">
      <w:pPr>
        <w:spacing w:after="0"/>
        <w:ind w:left="434"/>
        <w:rPr>
          <w:rFonts w:asciiTheme="majorHAnsi" w:hAnsiTheme="majorHAnsi" w:cstheme="majorHAnsi"/>
          <w:iCs/>
        </w:rPr>
      </w:pPr>
      <w:r w:rsidRPr="008903D4">
        <w:rPr>
          <w:rFonts w:asciiTheme="majorHAnsi" w:hAnsiTheme="majorHAnsi" w:cstheme="majorHAnsi"/>
          <w:iCs/>
        </w:rPr>
        <w:tab/>
        <w:t xml:space="preserve">Opdracht is uitgevoerd door makelaar: </w:t>
      </w:r>
      <w:r w:rsidRPr="00EF764F">
        <w:rPr>
          <w:rFonts w:asciiTheme="majorHAnsi" w:hAnsiTheme="majorHAnsi" w:cstheme="majorHAnsi"/>
          <w:iCs/>
          <w:color w:val="1F497D" w:themeColor="text2"/>
        </w:rPr>
        <w:t>…………………………………………………..</w:t>
      </w:r>
    </w:p>
    <w:p w14:paraId="1A054C65" w14:textId="77777777" w:rsidR="00C847E3" w:rsidRDefault="00C847E3" w:rsidP="00C847E3">
      <w:pPr>
        <w:spacing w:after="0"/>
        <w:ind w:left="434"/>
        <w:rPr>
          <w:rFonts w:asciiTheme="majorHAnsi" w:hAnsiTheme="majorHAnsi" w:cstheme="majorHAnsi"/>
        </w:rPr>
      </w:pPr>
      <w:r w:rsidRPr="008903D4">
        <w:rPr>
          <w:rFonts w:asciiTheme="majorHAnsi" w:hAnsiTheme="majorHAnsi" w:cstheme="majorHAnsi"/>
          <w:iCs/>
        </w:rPr>
        <w:tab/>
        <w:t xml:space="preserve">Ingeschreven bij VastgoedCert onder nummer: </w:t>
      </w:r>
      <w:r w:rsidRPr="00EF764F">
        <w:rPr>
          <w:rFonts w:asciiTheme="majorHAnsi" w:hAnsiTheme="majorHAnsi" w:cstheme="majorHAnsi"/>
          <w:iCs/>
          <w:color w:val="1F497D" w:themeColor="text2"/>
        </w:rPr>
        <w:t>………………………………………</w:t>
      </w:r>
      <w:r w:rsidRPr="008903D4">
        <w:rPr>
          <w:rFonts w:asciiTheme="majorHAnsi" w:hAnsiTheme="majorHAnsi" w:cstheme="majorHAnsi"/>
          <w:iCs/>
        </w:rPr>
        <w:tab/>
      </w:r>
      <w:r>
        <w:rPr>
          <w:rFonts w:asciiTheme="majorHAnsi" w:hAnsiTheme="majorHAnsi" w:cstheme="majorHAnsi"/>
          <w:iCs/>
        </w:rPr>
        <w:br/>
        <w:t xml:space="preserve"> </w:t>
      </w:r>
      <w:r>
        <w:rPr>
          <w:rFonts w:asciiTheme="majorHAnsi" w:hAnsiTheme="majorHAnsi" w:cstheme="majorHAnsi"/>
          <w:iCs/>
        </w:rPr>
        <w:tab/>
      </w:r>
      <w:r w:rsidRPr="008903D4">
        <w:rPr>
          <w:rFonts w:asciiTheme="majorHAnsi" w:hAnsiTheme="majorHAnsi" w:cstheme="majorHAnsi"/>
          <w:iCs/>
        </w:rPr>
        <w:t xml:space="preserve">Lid van/aangesloten bij: </w:t>
      </w:r>
      <w:r w:rsidRPr="00EF764F">
        <w:rPr>
          <w:rFonts w:asciiTheme="majorHAnsi" w:hAnsiTheme="majorHAnsi" w:cstheme="majorHAnsi"/>
          <w:iCs/>
          <w:color w:val="1F497D" w:themeColor="text2"/>
        </w:rPr>
        <w:t>………………………………………………………………..………..</w:t>
      </w:r>
      <w:r w:rsidRPr="008903D4">
        <w:rPr>
          <w:rFonts w:asciiTheme="majorHAnsi" w:hAnsiTheme="majorHAnsi" w:cstheme="majorHAnsi"/>
        </w:rPr>
        <w:t xml:space="preserve">  </w:t>
      </w:r>
    </w:p>
    <w:p w14:paraId="0C4DCD92" w14:textId="77777777" w:rsidR="0029761D" w:rsidRDefault="0029761D" w:rsidP="00C847E3">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9761D" w:rsidRPr="00EF764F" w14:paraId="15877FF4" w14:textId="77777777" w:rsidTr="009E044A">
        <w:tc>
          <w:tcPr>
            <w:tcW w:w="8829" w:type="dxa"/>
          </w:tcPr>
          <w:p w14:paraId="02A5CB3E" w14:textId="77777777" w:rsidR="0029761D" w:rsidRDefault="0029761D" w:rsidP="009E044A">
            <w:pPr>
              <w:spacing w:after="0"/>
              <w:rPr>
                <w:rFonts w:asciiTheme="majorHAnsi" w:hAnsiTheme="majorHAnsi" w:cstheme="majorHAnsi"/>
                <w:color w:val="1F497D" w:themeColor="text2"/>
              </w:rPr>
            </w:pPr>
          </w:p>
          <w:p w14:paraId="2D72C0D2" w14:textId="77777777" w:rsidR="0029761D" w:rsidRPr="00EF764F" w:rsidRDefault="0029761D" w:rsidP="009E044A">
            <w:pPr>
              <w:spacing w:after="0"/>
              <w:rPr>
                <w:rFonts w:asciiTheme="majorHAnsi" w:hAnsiTheme="majorHAnsi" w:cstheme="majorHAnsi"/>
                <w:color w:val="1F497D" w:themeColor="text2"/>
              </w:rPr>
            </w:pPr>
          </w:p>
          <w:p w14:paraId="265C1415" w14:textId="77777777" w:rsidR="0029761D" w:rsidRPr="00EF764F" w:rsidRDefault="0029761D" w:rsidP="009E044A">
            <w:pPr>
              <w:spacing w:after="0"/>
              <w:rPr>
                <w:rFonts w:asciiTheme="majorHAnsi" w:hAnsiTheme="majorHAnsi" w:cstheme="majorHAnsi"/>
                <w:color w:val="1F497D" w:themeColor="text2"/>
              </w:rPr>
            </w:pPr>
          </w:p>
          <w:p w14:paraId="357B214D" w14:textId="77777777" w:rsidR="0029761D" w:rsidRPr="00EF764F" w:rsidRDefault="0029761D" w:rsidP="009E044A">
            <w:pPr>
              <w:spacing w:after="0"/>
              <w:rPr>
                <w:rFonts w:asciiTheme="majorHAnsi" w:hAnsiTheme="majorHAnsi" w:cstheme="majorHAnsi"/>
                <w:color w:val="1F497D" w:themeColor="text2"/>
              </w:rPr>
            </w:pPr>
          </w:p>
          <w:p w14:paraId="4FB95F3D" w14:textId="77777777" w:rsidR="0029761D" w:rsidRPr="00EF764F" w:rsidRDefault="0029761D" w:rsidP="009E044A">
            <w:pPr>
              <w:spacing w:after="0"/>
              <w:rPr>
                <w:rFonts w:asciiTheme="majorHAnsi" w:hAnsiTheme="majorHAnsi" w:cstheme="majorHAnsi"/>
                <w:color w:val="1F497D" w:themeColor="text2"/>
              </w:rPr>
            </w:pPr>
          </w:p>
        </w:tc>
      </w:tr>
    </w:tbl>
    <w:p w14:paraId="0A44707C" w14:textId="77777777" w:rsidR="0029761D" w:rsidRPr="00EF764F" w:rsidRDefault="0029761D" w:rsidP="0029761D">
      <w:pPr>
        <w:spacing w:after="0"/>
        <w:ind w:left="434"/>
        <w:rPr>
          <w:rFonts w:asciiTheme="majorHAnsi" w:hAnsiTheme="majorHAnsi" w:cstheme="majorHAnsi"/>
          <w:color w:val="1F497D" w:themeColor="text2"/>
        </w:rPr>
      </w:pPr>
    </w:p>
    <w:p w14:paraId="41EEA4DA" w14:textId="03B25A67" w:rsidR="00285304" w:rsidRPr="007463EB" w:rsidRDefault="002341F3" w:rsidP="00285304">
      <w:pPr>
        <w:spacing w:after="0"/>
        <w:ind w:left="434"/>
        <w:rPr>
          <w:rFonts w:ascii="Univers" w:hAnsi="Univers"/>
        </w:rPr>
      </w:pPr>
      <w:r w:rsidRPr="005F6811">
        <w:rPr>
          <w:rFonts w:asciiTheme="majorHAnsi" w:hAnsiTheme="majorHAnsi" w:cstheme="majorHAnsi"/>
          <w:sz w:val="20"/>
          <w:szCs w:val="20"/>
        </w:rPr>
        <w:t>N.B. Deze verkoopprijsindicatie is een makelaarsdienst</w:t>
      </w:r>
      <w:r>
        <w:rPr>
          <w:rStyle w:val="Voetnootmarkering"/>
          <w:rFonts w:asciiTheme="majorHAnsi" w:hAnsiTheme="majorHAnsi" w:cstheme="majorHAnsi"/>
          <w:sz w:val="20"/>
          <w:szCs w:val="20"/>
        </w:rPr>
        <w:footnoteReference w:id="2"/>
      </w:r>
      <w:r w:rsidRPr="005F6811">
        <w:rPr>
          <w:rFonts w:asciiTheme="majorHAnsi" w:hAnsiTheme="majorHAnsi" w:cstheme="majorHAnsi"/>
          <w:sz w:val="20"/>
          <w:szCs w:val="20"/>
        </w:rPr>
        <w:t xml:space="preserve"> en geen professionele taxatiedienst</w:t>
      </w:r>
      <w:r w:rsidRPr="005F6811">
        <w:rPr>
          <w:rStyle w:val="Voetnootmarkering"/>
          <w:rFonts w:asciiTheme="majorHAnsi" w:hAnsiTheme="majorHAnsi" w:cstheme="majorHAnsi"/>
          <w:sz w:val="20"/>
          <w:szCs w:val="20"/>
        </w:rPr>
        <w:footnoteReference w:id="3"/>
      </w:r>
      <w:r w:rsidRPr="005F6811">
        <w:rPr>
          <w:rFonts w:asciiTheme="majorHAnsi" w:hAnsiTheme="majorHAnsi" w:cstheme="majorHAnsi"/>
          <w:sz w:val="20"/>
          <w:szCs w:val="20"/>
        </w:rPr>
        <w:t>. De verkoopprijsindicatie is geen garantie, maar een indicatie van de te verwachten verkoopopbrengst en de verwachte verkoopsnelheid. Er wordt geen verantwoor</w:t>
      </w:r>
      <w:r w:rsidRPr="005F6811">
        <w:rPr>
          <w:rFonts w:asciiTheme="majorHAnsi" w:hAnsiTheme="majorHAnsi" w:cstheme="majorHAnsi"/>
          <w:sz w:val="20"/>
          <w:szCs w:val="20"/>
        </w:rPr>
        <w:softHyphen/>
        <w:t>delijk</w:t>
      </w:r>
      <w:r w:rsidRPr="005F6811">
        <w:rPr>
          <w:rFonts w:asciiTheme="majorHAnsi" w:hAnsiTheme="majorHAnsi" w:cstheme="majorHAnsi"/>
          <w:sz w:val="20"/>
          <w:szCs w:val="20"/>
        </w:rPr>
        <w:softHyphen/>
        <w:t>heid aanvaard voor enig ander gebruik of gebruik door anderen dan de opdrachtgever. De</w:t>
      </w:r>
      <w:r w:rsidR="00D712F7">
        <w:rPr>
          <w:rFonts w:asciiTheme="majorHAnsi" w:hAnsiTheme="majorHAnsi" w:cstheme="majorHAnsi"/>
          <w:sz w:val="20"/>
          <w:szCs w:val="20"/>
        </w:rPr>
        <w:t xml:space="preserve"> in dit advies genoemde waarde mag</w:t>
      </w:r>
      <w:r w:rsidRPr="005F6811">
        <w:rPr>
          <w:rFonts w:asciiTheme="majorHAnsi" w:hAnsiTheme="majorHAnsi" w:cstheme="majorHAnsi"/>
          <w:sz w:val="20"/>
          <w:szCs w:val="20"/>
        </w:rPr>
        <w:t xml:space="preserve"> niet worden gebruikt voor </w:t>
      </w:r>
      <w:r w:rsidR="00D712F7">
        <w:rPr>
          <w:rFonts w:asciiTheme="majorHAnsi" w:hAnsiTheme="majorHAnsi" w:cstheme="majorHAnsi"/>
          <w:sz w:val="20"/>
          <w:szCs w:val="20"/>
        </w:rPr>
        <w:t xml:space="preserve">financieringsdoeleinden, financiële verslaglegging, fiscale redenen, scheiding/deling of enige andere reden waarvoor een professionele taxatiedienst noodzakelijk is. </w:t>
      </w:r>
      <w:r w:rsidRPr="005F6811">
        <w:rPr>
          <w:rFonts w:asciiTheme="majorHAnsi" w:hAnsiTheme="majorHAnsi" w:cstheme="majorHAnsi"/>
          <w:sz w:val="20"/>
          <w:szCs w:val="20"/>
        </w:rPr>
        <w:t xml:space="preserve">Ondergetekende aanvaardt daarom geen aansprakelijkheid voor oneigenlijk gebruik van deze verkoopprijsindicatie.  </w:t>
      </w:r>
      <w:r w:rsidR="00285304" w:rsidRPr="008903D4">
        <w:rPr>
          <w:rFonts w:asciiTheme="majorHAnsi" w:hAnsiTheme="majorHAnsi" w:cstheme="majorHAnsi"/>
        </w:rPr>
        <w:t xml:space="preserve">  </w:t>
      </w:r>
      <w:bookmarkEnd w:id="1"/>
      <w:r w:rsidR="00285304" w:rsidRPr="008903D4">
        <w:rPr>
          <w:rFonts w:asciiTheme="majorHAnsi" w:hAnsiTheme="majorHAnsi" w:cstheme="majorHAnsi"/>
        </w:rPr>
        <w:tab/>
      </w:r>
      <w:r w:rsidR="00285304" w:rsidRPr="007463EB">
        <w:rPr>
          <w:rFonts w:ascii="Univers" w:hAnsi="Univers"/>
        </w:rPr>
        <w:t xml:space="preserve"> </w:t>
      </w:r>
      <w:r w:rsidR="00285304" w:rsidRPr="007463EB">
        <w:rPr>
          <w:rFonts w:ascii="Univers" w:hAnsi="Univers"/>
        </w:rPr>
        <w:br w:type="page"/>
      </w:r>
    </w:p>
    <w:p w14:paraId="7B372086" w14:textId="6F04F1AD" w:rsidR="00285304" w:rsidRPr="008903D4" w:rsidRDefault="00285304" w:rsidP="008903D4">
      <w:pPr>
        <w:pStyle w:val="Kop1"/>
        <w:numPr>
          <w:ilvl w:val="0"/>
          <w:numId w:val="8"/>
        </w:numPr>
      </w:pPr>
      <w:bookmarkStart w:id="2" w:name="_Toc87358939"/>
      <w:r w:rsidRPr="008903D4">
        <w:lastRenderedPageBreak/>
        <w:t xml:space="preserve">Gegevens </w:t>
      </w:r>
      <w:r w:rsidR="007463EB" w:rsidRPr="008903D4">
        <w:t>a</w:t>
      </w:r>
      <w:r w:rsidR="005A092D" w:rsidRPr="008903D4">
        <w:t>grarisch</w:t>
      </w:r>
      <w:r w:rsidR="00364658" w:rsidRPr="008903D4">
        <w:t>/</w:t>
      </w:r>
      <w:r w:rsidR="007463EB" w:rsidRPr="008903D4">
        <w:t>l</w:t>
      </w:r>
      <w:r w:rsidR="00364658" w:rsidRPr="008903D4">
        <w:t>andelijk v</w:t>
      </w:r>
      <w:r w:rsidR="00EC5D80" w:rsidRPr="008903D4">
        <w:t>astgoedobject</w:t>
      </w:r>
      <w:bookmarkEnd w:id="2"/>
      <w:r w:rsidR="00EC5D80" w:rsidRPr="008903D4">
        <w:t xml:space="preserve">  </w:t>
      </w:r>
    </w:p>
    <w:p w14:paraId="33CDE14A" w14:textId="77777777" w:rsidR="0030346D" w:rsidRPr="008903D4" w:rsidRDefault="008903D4" w:rsidP="0030346D">
      <w:pPr>
        <w:spacing w:after="26"/>
        <w:ind w:left="434"/>
        <w:rPr>
          <w:rFonts w:asciiTheme="majorHAnsi" w:hAnsiTheme="majorHAnsi" w:cstheme="majorHAnsi"/>
        </w:rPr>
      </w:pPr>
      <w:r>
        <w:rPr>
          <w:rFonts w:asciiTheme="majorHAnsi" w:hAnsiTheme="majorHAnsi" w:cstheme="majorHAnsi"/>
        </w:rPr>
        <w:br/>
      </w:r>
      <w:r w:rsidR="0030346D" w:rsidRPr="008903D4">
        <w:rPr>
          <w:rFonts w:asciiTheme="majorHAnsi" w:hAnsiTheme="majorHAnsi" w:cstheme="majorHAnsi"/>
        </w:rPr>
        <w:t xml:space="preserve">Adres:  </w:t>
      </w:r>
      <w:r w:rsidR="0030346D">
        <w:rPr>
          <w:rFonts w:asciiTheme="majorHAnsi" w:hAnsiTheme="majorHAnsi" w:cstheme="majorHAnsi"/>
        </w:rPr>
        <w:tab/>
      </w:r>
      <w:r w:rsidR="0030346D">
        <w:rPr>
          <w:rFonts w:asciiTheme="majorHAnsi" w:hAnsiTheme="majorHAnsi" w:cstheme="majorHAnsi"/>
        </w:rPr>
        <w:tab/>
      </w:r>
      <w:r w:rsidR="0030346D" w:rsidRPr="00EF764F">
        <w:rPr>
          <w:rFonts w:asciiTheme="majorHAnsi" w:hAnsiTheme="majorHAnsi" w:cstheme="majorHAnsi"/>
          <w:iCs/>
          <w:color w:val="1F497D" w:themeColor="text2"/>
        </w:rPr>
        <w:t>………………………</w:t>
      </w:r>
    </w:p>
    <w:p w14:paraId="7C489E82" w14:textId="77777777" w:rsidR="0030346D" w:rsidRPr="008903D4" w:rsidRDefault="0030346D" w:rsidP="0030346D">
      <w:pPr>
        <w:spacing w:after="24"/>
        <w:ind w:left="434"/>
        <w:rPr>
          <w:rFonts w:asciiTheme="majorHAnsi" w:hAnsiTheme="majorHAnsi" w:cstheme="majorHAnsi"/>
        </w:rPr>
      </w:pPr>
      <w:r w:rsidRPr="008903D4">
        <w:rPr>
          <w:rFonts w:asciiTheme="majorHAnsi" w:hAnsiTheme="majorHAnsi" w:cstheme="majorHAnsi"/>
        </w:rPr>
        <w:t>Postcode:</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08F5DE23" w14:textId="77777777" w:rsidR="0030346D" w:rsidRPr="008903D4" w:rsidRDefault="0030346D" w:rsidP="0030346D">
      <w:pPr>
        <w:spacing w:after="24"/>
        <w:ind w:left="434"/>
        <w:rPr>
          <w:rFonts w:asciiTheme="majorHAnsi" w:hAnsiTheme="majorHAnsi" w:cstheme="majorHAnsi"/>
        </w:rPr>
      </w:pPr>
      <w:r w:rsidRPr="008903D4">
        <w:rPr>
          <w:rFonts w:asciiTheme="majorHAnsi" w:hAnsiTheme="majorHAnsi" w:cstheme="majorHAnsi"/>
        </w:rPr>
        <w:t>Plaats:</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5B579066" w14:textId="77777777" w:rsidR="0030346D" w:rsidRPr="008903D4" w:rsidRDefault="0030346D" w:rsidP="0030346D">
      <w:pPr>
        <w:spacing w:after="24"/>
        <w:ind w:left="434"/>
        <w:rPr>
          <w:rFonts w:asciiTheme="majorHAnsi" w:hAnsiTheme="majorHAnsi" w:cstheme="majorHAnsi"/>
        </w:rPr>
      </w:pPr>
      <w:r w:rsidRPr="008903D4">
        <w:rPr>
          <w:rFonts w:asciiTheme="majorHAnsi" w:hAnsiTheme="majorHAnsi" w:cstheme="majorHAnsi"/>
        </w:rPr>
        <w:t xml:space="preserve">  </w:t>
      </w:r>
    </w:p>
    <w:p w14:paraId="494B6EEC" w14:textId="77777777" w:rsidR="0030346D" w:rsidRPr="008903D4" w:rsidRDefault="0030346D" w:rsidP="0030346D">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Opdrachtgever:   </w:t>
      </w:r>
      <w:r>
        <w:rPr>
          <w:rFonts w:asciiTheme="majorHAnsi" w:hAnsiTheme="majorHAnsi" w:cstheme="majorHAnsi"/>
        </w:rPr>
        <w:tab/>
      </w:r>
      <w:r w:rsidRPr="00EF764F">
        <w:rPr>
          <w:rFonts w:asciiTheme="majorHAnsi" w:hAnsiTheme="majorHAnsi" w:cstheme="majorHAnsi"/>
          <w:iCs/>
          <w:color w:val="1F497D" w:themeColor="text2"/>
        </w:rPr>
        <w:t>………………………</w:t>
      </w:r>
    </w:p>
    <w:p w14:paraId="6DEB33B7" w14:textId="77777777" w:rsidR="0030346D" w:rsidRPr="008903D4" w:rsidRDefault="0030346D" w:rsidP="0030346D">
      <w:pPr>
        <w:spacing w:after="48"/>
        <w:ind w:left="434"/>
        <w:rPr>
          <w:rFonts w:asciiTheme="majorHAnsi" w:hAnsiTheme="majorHAnsi" w:cstheme="majorHAnsi"/>
        </w:rPr>
      </w:pPr>
      <w:r w:rsidRPr="008903D4">
        <w:rPr>
          <w:rFonts w:asciiTheme="majorHAnsi" w:hAnsiTheme="majorHAnsi" w:cstheme="majorHAnsi"/>
        </w:rPr>
        <w:t xml:space="preserve">  </w:t>
      </w:r>
    </w:p>
    <w:p w14:paraId="732BE777" w14:textId="77777777" w:rsidR="0030346D" w:rsidRPr="008903D4" w:rsidRDefault="0030346D" w:rsidP="0030346D">
      <w:pPr>
        <w:tabs>
          <w:tab w:val="center" w:pos="1522"/>
          <w:tab w:val="center" w:pos="3267"/>
        </w:tabs>
        <w:spacing w:after="2" w:line="254" w:lineRule="auto"/>
        <w:ind w:left="426"/>
        <w:rPr>
          <w:rFonts w:asciiTheme="majorHAnsi" w:hAnsiTheme="majorHAnsi" w:cstheme="majorHAnsi"/>
          <w:u w:val="single"/>
        </w:rPr>
      </w:pPr>
      <w:r w:rsidRPr="008903D4">
        <w:rPr>
          <w:rFonts w:asciiTheme="majorHAnsi" w:hAnsiTheme="majorHAnsi" w:cstheme="majorHAnsi"/>
          <w:u w:val="single"/>
        </w:rPr>
        <w:t>Kadastrale gegevens</w:t>
      </w:r>
      <w:r w:rsidRPr="008903D4">
        <w:rPr>
          <w:rFonts w:asciiTheme="majorHAnsi" w:hAnsiTheme="majorHAnsi" w:cstheme="majorHAnsi"/>
        </w:rPr>
        <w:t xml:space="preserve">    </w:t>
      </w:r>
      <w:r w:rsidRPr="008903D4">
        <w:rPr>
          <w:rFonts w:asciiTheme="majorHAnsi" w:hAnsiTheme="majorHAnsi" w:cstheme="majorHAnsi"/>
        </w:rPr>
        <w:tab/>
        <w:t xml:space="preserve">  </w:t>
      </w:r>
    </w:p>
    <w:p w14:paraId="765BC753" w14:textId="77777777" w:rsidR="0030346D" w:rsidRPr="008903D4" w:rsidRDefault="0030346D" w:rsidP="0030346D">
      <w:pPr>
        <w:spacing w:after="3"/>
        <w:ind w:left="2694" w:right="50"/>
        <w:rPr>
          <w:rFonts w:asciiTheme="majorHAnsi" w:hAnsiTheme="majorHAnsi" w:cstheme="majorHAnsi"/>
        </w:rPr>
      </w:pPr>
      <w:r w:rsidRPr="008903D4">
        <w:rPr>
          <w:rFonts w:asciiTheme="majorHAnsi" w:hAnsiTheme="majorHAnsi" w:cstheme="majorHAnsi"/>
        </w:rPr>
        <w:t xml:space="preserve">Gemeente: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39FAA82C" w14:textId="77777777" w:rsidR="0030346D" w:rsidRPr="008903D4" w:rsidRDefault="0030346D" w:rsidP="0030346D">
      <w:pPr>
        <w:spacing w:after="3"/>
        <w:ind w:left="2694" w:right="50"/>
        <w:rPr>
          <w:rFonts w:asciiTheme="majorHAnsi" w:hAnsiTheme="majorHAnsi" w:cstheme="majorHAnsi"/>
        </w:rPr>
      </w:pPr>
      <w:r w:rsidRPr="008903D4">
        <w:rPr>
          <w:rFonts w:asciiTheme="majorHAnsi" w:hAnsiTheme="majorHAnsi" w:cstheme="majorHAnsi"/>
        </w:rPr>
        <w:t xml:space="preserve">Sectie: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601284E9" w14:textId="77777777" w:rsidR="0030346D" w:rsidRPr="008903D4" w:rsidRDefault="0030346D" w:rsidP="0030346D">
      <w:pPr>
        <w:spacing w:after="3"/>
        <w:ind w:left="2694" w:right="50"/>
        <w:rPr>
          <w:rFonts w:asciiTheme="majorHAnsi" w:hAnsiTheme="majorHAnsi" w:cstheme="majorHAnsi"/>
        </w:rPr>
      </w:pPr>
      <w:r w:rsidRPr="008903D4">
        <w:rPr>
          <w:rFonts w:asciiTheme="majorHAnsi" w:hAnsiTheme="majorHAnsi" w:cstheme="majorHAnsi"/>
        </w:rPr>
        <w:t>Nummer: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4181D22F" w14:textId="77777777" w:rsidR="0030346D" w:rsidRPr="008903D4" w:rsidRDefault="0030346D" w:rsidP="0030346D">
      <w:pPr>
        <w:spacing w:after="3"/>
        <w:ind w:left="2694" w:right="50"/>
        <w:rPr>
          <w:rFonts w:asciiTheme="majorHAnsi" w:hAnsiTheme="majorHAnsi" w:cstheme="majorHAnsi"/>
          <w:i/>
        </w:rPr>
      </w:pPr>
      <w:r w:rsidRPr="008903D4">
        <w:rPr>
          <w:rFonts w:asciiTheme="majorHAnsi" w:hAnsiTheme="majorHAnsi" w:cstheme="majorHAnsi"/>
        </w:rPr>
        <w:t xml:space="preserve">Grootte: </w:t>
      </w:r>
      <w:r w:rsidRPr="008903D4">
        <w:rPr>
          <w:rFonts w:asciiTheme="majorHAnsi" w:hAnsiTheme="majorHAnsi" w:cstheme="majorHAnsi"/>
          <w:i/>
        </w:rPr>
        <w:t>Ha.=…, Are=…, Ca.=…</w:t>
      </w:r>
      <w:r>
        <w:rPr>
          <w:rFonts w:asciiTheme="majorHAnsi" w:hAnsiTheme="majorHAnsi" w:cstheme="majorHAnsi"/>
          <w:i/>
        </w:rPr>
        <w:tab/>
      </w:r>
      <w:r w:rsidRPr="00EF764F">
        <w:rPr>
          <w:rFonts w:asciiTheme="majorHAnsi" w:hAnsiTheme="majorHAnsi" w:cstheme="majorHAnsi"/>
          <w:iCs/>
          <w:color w:val="1F497D" w:themeColor="text2"/>
        </w:rPr>
        <w:t>………………………</w:t>
      </w:r>
    </w:p>
    <w:p w14:paraId="2C69325D" w14:textId="77777777" w:rsidR="0030346D" w:rsidRPr="008903D4" w:rsidRDefault="0030346D" w:rsidP="0030346D">
      <w:pPr>
        <w:spacing w:after="27"/>
        <w:ind w:right="3101"/>
        <w:rPr>
          <w:rFonts w:asciiTheme="majorHAnsi" w:hAnsiTheme="majorHAnsi" w:cstheme="majorHAnsi"/>
        </w:rPr>
      </w:pPr>
      <w:r w:rsidRPr="008903D4">
        <w:rPr>
          <w:rFonts w:asciiTheme="majorHAnsi" w:hAnsiTheme="majorHAnsi" w:cstheme="majorHAnsi"/>
        </w:rPr>
        <w:t xml:space="preserve">  </w:t>
      </w:r>
    </w:p>
    <w:p w14:paraId="5ABDD2BB" w14:textId="77777777" w:rsidR="0030346D" w:rsidRPr="008903D4" w:rsidRDefault="0030346D" w:rsidP="0030346D">
      <w:pPr>
        <w:spacing w:after="2" w:line="254" w:lineRule="auto"/>
        <w:ind w:left="415" w:right="393" w:hanging="10"/>
        <w:rPr>
          <w:rFonts w:asciiTheme="majorHAnsi" w:hAnsiTheme="majorHAnsi" w:cstheme="majorHAnsi"/>
          <w:u w:val="single"/>
        </w:rPr>
      </w:pPr>
      <w:r w:rsidRPr="008903D4">
        <w:rPr>
          <w:rFonts w:asciiTheme="majorHAnsi" w:hAnsiTheme="majorHAnsi" w:cstheme="majorHAnsi"/>
          <w:u w:val="single"/>
        </w:rPr>
        <w:t xml:space="preserve">Kenmerken agrarisch/landelijk vastgoedobject    </w:t>
      </w:r>
    </w:p>
    <w:p w14:paraId="3F4A2B92" w14:textId="77777777" w:rsidR="0030346D" w:rsidRPr="008903D4" w:rsidRDefault="0030346D" w:rsidP="0030346D">
      <w:pPr>
        <w:spacing w:after="37"/>
        <w:ind w:left="2694" w:right="50" w:hanging="10"/>
        <w:rPr>
          <w:rFonts w:asciiTheme="majorHAnsi" w:hAnsiTheme="majorHAnsi" w:cstheme="majorHAnsi"/>
        </w:rPr>
      </w:pPr>
      <w:r w:rsidRPr="008903D4">
        <w:rPr>
          <w:rFonts w:asciiTheme="majorHAnsi" w:hAnsiTheme="majorHAnsi" w:cstheme="majorHAnsi"/>
        </w:rPr>
        <w:t xml:space="preserve">Soort object: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r>
        <w:rPr>
          <w:rFonts w:asciiTheme="majorHAnsi" w:hAnsiTheme="majorHAnsi" w:cstheme="majorHAnsi"/>
          <w:iCs/>
          <w:color w:val="1F497D" w:themeColor="text2"/>
        </w:rPr>
        <w:t>…</w:t>
      </w:r>
    </w:p>
    <w:p w14:paraId="1B765F80" w14:textId="77777777" w:rsidR="0030346D" w:rsidRPr="008903D4" w:rsidRDefault="0030346D" w:rsidP="0030346D">
      <w:pPr>
        <w:spacing w:after="37"/>
        <w:ind w:left="2694" w:right="50" w:hanging="10"/>
        <w:rPr>
          <w:rFonts w:asciiTheme="majorHAnsi" w:hAnsiTheme="majorHAnsi" w:cstheme="majorHAnsi"/>
        </w:rPr>
      </w:pPr>
      <w:r w:rsidRPr="008903D4">
        <w:rPr>
          <w:rFonts w:asciiTheme="majorHAnsi" w:hAnsiTheme="majorHAnsi" w:cstheme="majorHAnsi"/>
        </w:rPr>
        <w:t>Hoofdfunctie: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273A74B6" w14:textId="77777777" w:rsidR="0030346D" w:rsidRPr="008903D4" w:rsidRDefault="0030346D" w:rsidP="0030346D">
      <w:pPr>
        <w:tabs>
          <w:tab w:val="center" w:pos="434"/>
          <w:tab w:val="center" w:pos="1142"/>
          <w:tab w:val="center" w:pos="1850"/>
          <w:tab w:val="center" w:pos="3070"/>
        </w:tabs>
        <w:spacing w:after="32" w:line="254" w:lineRule="auto"/>
        <w:ind w:left="2694"/>
        <w:rPr>
          <w:rFonts w:asciiTheme="majorHAnsi" w:hAnsiTheme="majorHAnsi" w:cstheme="majorHAnsi"/>
        </w:rPr>
      </w:pPr>
      <w:r w:rsidRPr="008903D4">
        <w:rPr>
          <w:rFonts w:asciiTheme="majorHAnsi" w:hAnsiTheme="majorHAnsi" w:cstheme="majorHAnsi"/>
        </w:rPr>
        <w:t xml:space="preserve">Bouwjaar: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089C4156" w14:textId="77777777" w:rsidR="0030346D" w:rsidRPr="008903D4" w:rsidRDefault="0030346D" w:rsidP="0030346D">
      <w:pPr>
        <w:tabs>
          <w:tab w:val="center" w:pos="434"/>
          <w:tab w:val="center" w:pos="1142"/>
          <w:tab w:val="center" w:pos="1850"/>
          <w:tab w:val="center" w:pos="3717"/>
        </w:tabs>
        <w:spacing w:after="32" w:line="254" w:lineRule="auto"/>
        <w:ind w:left="2694"/>
        <w:rPr>
          <w:rFonts w:asciiTheme="majorHAnsi" w:hAnsiTheme="majorHAnsi" w:cstheme="majorHAnsi"/>
        </w:rPr>
      </w:pPr>
      <w:r w:rsidRPr="008903D4">
        <w:rPr>
          <w:rFonts w:asciiTheme="majorHAnsi" w:hAnsiTheme="majorHAnsi" w:cstheme="majorHAnsi"/>
        </w:rPr>
        <w:t xml:space="preserve">Voorlopig energielabel:  </w:t>
      </w:r>
      <w:r>
        <w:rPr>
          <w:rFonts w:asciiTheme="majorHAnsi" w:hAnsiTheme="majorHAnsi" w:cstheme="majorHAnsi"/>
        </w:rPr>
        <w:tab/>
      </w:r>
      <w:r>
        <w:rPr>
          <w:rFonts w:asciiTheme="majorHAnsi" w:hAnsiTheme="majorHAnsi" w:cstheme="majorHAnsi"/>
        </w:rPr>
        <w:tab/>
      </w:r>
      <w:r w:rsidRPr="00EF764F">
        <w:rPr>
          <w:rFonts w:asciiTheme="majorHAnsi" w:hAnsiTheme="majorHAnsi" w:cstheme="majorHAnsi"/>
          <w:iCs/>
          <w:color w:val="1F497D" w:themeColor="text2"/>
        </w:rPr>
        <w:t>………………………</w:t>
      </w:r>
    </w:p>
    <w:p w14:paraId="6D834433" w14:textId="77777777" w:rsidR="0030346D" w:rsidRPr="008903D4" w:rsidRDefault="0030346D" w:rsidP="0030346D">
      <w:pPr>
        <w:tabs>
          <w:tab w:val="center" w:pos="434"/>
          <w:tab w:val="center" w:pos="1142"/>
          <w:tab w:val="center" w:pos="1850"/>
          <w:tab w:val="center" w:pos="4043"/>
        </w:tabs>
        <w:spacing w:after="32" w:line="254" w:lineRule="auto"/>
        <w:ind w:left="2694"/>
        <w:rPr>
          <w:rFonts w:asciiTheme="majorHAnsi" w:hAnsiTheme="majorHAnsi" w:cstheme="majorHAnsi"/>
        </w:rPr>
      </w:pPr>
      <w:r w:rsidRPr="008903D4">
        <w:rPr>
          <w:rFonts w:asciiTheme="majorHAnsi" w:hAnsiTheme="majorHAnsi" w:cstheme="majorHAnsi"/>
        </w:rPr>
        <w:t xml:space="preserve">WOZ-waarde per 01-01-jaar:  </w:t>
      </w:r>
      <w:r>
        <w:rPr>
          <w:rFonts w:asciiTheme="majorHAnsi" w:hAnsiTheme="majorHAnsi" w:cstheme="majorHAnsi"/>
        </w:rPr>
        <w:tab/>
      </w:r>
      <w:r w:rsidRPr="00EF764F">
        <w:rPr>
          <w:rFonts w:asciiTheme="majorHAnsi" w:hAnsiTheme="majorHAnsi" w:cstheme="majorHAnsi"/>
          <w:iCs/>
          <w:color w:val="1F497D" w:themeColor="text2"/>
        </w:rPr>
        <w:t>………………………</w:t>
      </w:r>
    </w:p>
    <w:p w14:paraId="5FDC4F10" w14:textId="77777777" w:rsidR="0030346D" w:rsidRPr="008903D4" w:rsidRDefault="0030346D" w:rsidP="0030346D">
      <w:pPr>
        <w:tabs>
          <w:tab w:val="center" w:pos="434"/>
          <w:tab w:val="center" w:pos="1142"/>
          <w:tab w:val="center" w:pos="1850"/>
          <w:tab w:val="center" w:pos="3526"/>
        </w:tabs>
        <w:spacing w:after="32" w:line="254" w:lineRule="auto"/>
        <w:ind w:left="2694"/>
        <w:rPr>
          <w:rFonts w:asciiTheme="majorHAnsi" w:hAnsiTheme="majorHAnsi" w:cstheme="majorHAnsi"/>
        </w:rPr>
      </w:pPr>
      <w:r w:rsidRPr="008903D4">
        <w:rPr>
          <w:rFonts w:asciiTheme="majorHAnsi" w:hAnsiTheme="majorHAnsi" w:cstheme="majorHAnsi"/>
        </w:rPr>
        <w:t xml:space="preserve">Onderhoudstoestand binnen:   </w:t>
      </w:r>
      <w:r>
        <w:rPr>
          <w:rFonts w:asciiTheme="majorHAnsi" w:hAnsiTheme="majorHAnsi" w:cstheme="majorHAnsi"/>
        </w:rPr>
        <w:tab/>
      </w:r>
      <w:r w:rsidRPr="00EF764F">
        <w:rPr>
          <w:rFonts w:asciiTheme="majorHAnsi" w:hAnsiTheme="majorHAnsi" w:cstheme="majorHAnsi"/>
          <w:iCs/>
          <w:color w:val="1F497D" w:themeColor="text2"/>
        </w:rPr>
        <w:t>………………………</w:t>
      </w:r>
    </w:p>
    <w:p w14:paraId="21D20071" w14:textId="77777777" w:rsidR="0030346D" w:rsidRPr="008903D4" w:rsidRDefault="0030346D" w:rsidP="0030346D">
      <w:pPr>
        <w:tabs>
          <w:tab w:val="center" w:pos="434"/>
          <w:tab w:val="center" w:pos="1142"/>
          <w:tab w:val="center" w:pos="1850"/>
          <w:tab w:val="center" w:pos="3504"/>
        </w:tabs>
        <w:spacing w:after="30" w:line="254" w:lineRule="auto"/>
        <w:ind w:left="2694"/>
        <w:rPr>
          <w:rFonts w:asciiTheme="majorHAnsi" w:hAnsiTheme="majorHAnsi" w:cstheme="majorHAnsi"/>
        </w:rPr>
      </w:pPr>
      <w:r w:rsidRPr="008903D4">
        <w:rPr>
          <w:rFonts w:asciiTheme="majorHAnsi" w:hAnsiTheme="majorHAnsi" w:cstheme="majorHAnsi"/>
        </w:rPr>
        <w:t xml:space="preserve">Onderhoudstoestand buiten:   </w:t>
      </w:r>
      <w:r>
        <w:rPr>
          <w:rFonts w:asciiTheme="majorHAnsi" w:hAnsiTheme="majorHAnsi" w:cstheme="majorHAnsi"/>
        </w:rPr>
        <w:tab/>
      </w:r>
      <w:r w:rsidRPr="00EF764F">
        <w:rPr>
          <w:rFonts w:asciiTheme="majorHAnsi" w:hAnsiTheme="majorHAnsi" w:cstheme="majorHAnsi"/>
          <w:iCs/>
          <w:color w:val="1F497D" w:themeColor="text2"/>
        </w:rPr>
        <w:t>………………………</w:t>
      </w:r>
    </w:p>
    <w:p w14:paraId="31FC44C7" w14:textId="77777777" w:rsidR="00285304" w:rsidRPr="008903D4" w:rsidRDefault="00285304" w:rsidP="00285304">
      <w:pPr>
        <w:spacing w:after="27"/>
        <w:ind w:left="434"/>
        <w:rPr>
          <w:rFonts w:asciiTheme="majorHAnsi" w:hAnsiTheme="majorHAnsi" w:cstheme="majorHAnsi"/>
        </w:rPr>
      </w:pPr>
      <w:r w:rsidRPr="008903D4">
        <w:rPr>
          <w:rFonts w:asciiTheme="majorHAnsi" w:hAnsiTheme="majorHAnsi" w:cstheme="majorHAnsi"/>
        </w:rPr>
        <w:t xml:space="preserve">  </w:t>
      </w:r>
    </w:p>
    <w:p w14:paraId="35E742C3" w14:textId="613A3321" w:rsidR="00285304" w:rsidRPr="008903D4" w:rsidRDefault="00285304" w:rsidP="00285304">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Algemene omschrijving van </w:t>
      </w:r>
      <w:r w:rsidR="00460FBA" w:rsidRPr="008903D4">
        <w:rPr>
          <w:rFonts w:asciiTheme="majorHAnsi" w:hAnsiTheme="majorHAnsi" w:cstheme="majorHAnsi"/>
        </w:rPr>
        <w:t xml:space="preserve">het </w:t>
      </w:r>
      <w:r w:rsidR="007463EB" w:rsidRPr="008903D4">
        <w:rPr>
          <w:rFonts w:asciiTheme="majorHAnsi" w:hAnsiTheme="majorHAnsi" w:cstheme="majorHAnsi"/>
        </w:rPr>
        <w:t>a</w:t>
      </w:r>
      <w:r w:rsidR="00EA70A9" w:rsidRPr="008903D4">
        <w:rPr>
          <w:rFonts w:asciiTheme="majorHAnsi" w:hAnsiTheme="majorHAnsi" w:cstheme="majorHAnsi"/>
        </w:rPr>
        <w:t>grarische/</w:t>
      </w:r>
      <w:r w:rsidR="007463EB" w:rsidRPr="008903D4">
        <w:rPr>
          <w:rFonts w:asciiTheme="majorHAnsi" w:hAnsiTheme="majorHAnsi" w:cstheme="majorHAnsi"/>
        </w:rPr>
        <w:t>l</w:t>
      </w:r>
      <w:r w:rsidR="00EA70A9" w:rsidRPr="008903D4">
        <w:rPr>
          <w:rFonts w:asciiTheme="majorHAnsi" w:hAnsiTheme="majorHAnsi" w:cstheme="majorHAnsi"/>
        </w:rPr>
        <w:t>andelijke</w:t>
      </w:r>
      <w:r w:rsidR="00460FBA" w:rsidRPr="008903D4">
        <w:rPr>
          <w:rFonts w:asciiTheme="majorHAnsi" w:hAnsiTheme="majorHAnsi" w:cstheme="majorHAnsi"/>
        </w:rPr>
        <w:t xml:space="preserve"> vastgoedobject</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D67864" w:rsidRPr="00EF764F" w14:paraId="4D8C5334" w14:textId="77777777" w:rsidTr="009E044A">
        <w:tc>
          <w:tcPr>
            <w:tcW w:w="8395" w:type="dxa"/>
          </w:tcPr>
          <w:p w14:paraId="0ACC39C7" w14:textId="77777777" w:rsidR="00D67864" w:rsidRDefault="00D67864" w:rsidP="009E044A">
            <w:pPr>
              <w:spacing w:after="0"/>
              <w:rPr>
                <w:rFonts w:asciiTheme="majorHAnsi" w:hAnsiTheme="majorHAnsi" w:cstheme="majorHAnsi"/>
                <w:color w:val="1F497D" w:themeColor="text2"/>
              </w:rPr>
            </w:pPr>
            <w:r w:rsidRPr="008903D4">
              <w:rPr>
                <w:rFonts w:asciiTheme="majorHAnsi" w:hAnsiTheme="majorHAnsi" w:cstheme="majorHAnsi"/>
              </w:rPr>
              <w:t xml:space="preserve">  </w:t>
            </w:r>
          </w:p>
          <w:p w14:paraId="57D13260" w14:textId="77777777" w:rsidR="00D67864" w:rsidRPr="00EF764F" w:rsidRDefault="00D67864" w:rsidP="009E044A">
            <w:pPr>
              <w:spacing w:after="0"/>
              <w:rPr>
                <w:rFonts w:asciiTheme="majorHAnsi" w:hAnsiTheme="majorHAnsi" w:cstheme="majorHAnsi"/>
                <w:color w:val="1F497D" w:themeColor="text2"/>
              </w:rPr>
            </w:pPr>
          </w:p>
          <w:p w14:paraId="0F8677BA" w14:textId="77777777" w:rsidR="00D67864" w:rsidRPr="00EF764F" w:rsidRDefault="00D67864" w:rsidP="009E044A">
            <w:pPr>
              <w:spacing w:after="0"/>
              <w:rPr>
                <w:rFonts w:asciiTheme="majorHAnsi" w:hAnsiTheme="majorHAnsi" w:cstheme="majorHAnsi"/>
                <w:color w:val="1F497D" w:themeColor="text2"/>
              </w:rPr>
            </w:pPr>
          </w:p>
          <w:p w14:paraId="34ABCECC" w14:textId="77777777" w:rsidR="00D67864" w:rsidRPr="00EF764F" w:rsidRDefault="00D67864" w:rsidP="009E044A">
            <w:pPr>
              <w:spacing w:after="0"/>
              <w:rPr>
                <w:rFonts w:asciiTheme="majorHAnsi" w:hAnsiTheme="majorHAnsi" w:cstheme="majorHAnsi"/>
                <w:color w:val="1F497D" w:themeColor="text2"/>
              </w:rPr>
            </w:pPr>
          </w:p>
          <w:p w14:paraId="3E2932BD" w14:textId="77777777" w:rsidR="00D67864" w:rsidRPr="00EF764F" w:rsidRDefault="00D67864" w:rsidP="009E044A">
            <w:pPr>
              <w:spacing w:after="0"/>
              <w:rPr>
                <w:rFonts w:asciiTheme="majorHAnsi" w:hAnsiTheme="majorHAnsi" w:cstheme="majorHAnsi"/>
                <w:color w:val="1F497D" w:themeColor="text2"/>
              </w:rPr>
            </w:pPr>
          </w:p>
        </w:tc>
      </w:tr>
    </w:tbl>
    <w:p w14:paraId="1B60C3DD" w14:textId="77777777" w:rsidR="00D67864" w:rsidRPr="008903D4" w:rsidRDefault="00D67864" w:rsidP="00D67864">
      <w:pPr>
        <w:spacing w:after="27"/>
        <w:ind w:left="434"/>
        <w:rPr>
          <w:rFonts w:asciiTheme="majorHAnsi" w:hAnsiTheme="majorHAnsi" w:cstheme="majorHAnsi"/>
        </w:rPr>
      </w:pPr>
      <w:r w:rsidRPr="008903D4">
        <w:rPr>
          <w:rFonts w:asciiTheme="majorHAnsi" w:hAnsiTheme="majorHAnsi" w:cstheme="majorHAnsi"/>
        </w:rPr>
        <w:t xml:space="preserve">  </w:t>
      </w:r>
    </w:p>
    <w:p w14:paraId="6A46C42F" w14:textId="77777777" w:rsidR="00D67864" w:rsidRPr="008903D4" w:rsidRDefault="00D67864" w:rsidP="00D67864">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Algemene omschrijving van de omgeving: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D67864" w:rsidRPr="00EF764F" w14:paraId="7ED1ABD1" w14:textId="77777777" w:rsidTr="009E044A">
        <w:tc>
          <w:tcPr>
            <w:tcW w:w="8395" w:type="dxa"/>
          </w:tcPr>
          <w:p w14:paraId="37E1232E" w14:textId="77777777" w:rsidR="00D67864" w:rsidRDefault="00D67864" w:rsidP="009E044A">
            <w:pPr>
              <w:spacing w:after="0"/>
              <w:rPr>
                <w:rFonts w:asciiTheme="majorHAnsi" w:hAnsiTheme="majorHAnsi" w:cstheme="majorHAnsi"/>
                <w:color w:val="1F497D" w:themeColor="text2"/>
              </w:rPr>
            </w:pPr>
            <w:r w:rsidRPr="008903D4">
              <w:rPr>
                <w:rFonts w:asciiTheme="majorHAnsi" w:hAnsiTheme="majorHAnsi" w:cstheme="majorHAnsi"/>
              </w:rPr>
              <w:t xml:space="preserve">  </w:t>
            </w:r>
          </w:p>
          <w:p w14:paraId="530F68F6" w14:textId="77777777" w:rsidR="00D67864" w:rsidRPr="00EF764F" w:rsidRDefault="00D67864" w:rsidP="009E044A">
            <w:pPr>
              <w:spacing w:after="0"/>
              <w:rPr>
                <w:rFonts w:asciiTheme="majorHAnsi" w:hAnsiTheme="majorHAnsi" w:cstheme="majorHAnsi"/>
                <w:color w:val="1F497D" w:themeColor="text2"/>
              </w:rPr>
            </w:pPr>
          </w:p>
          <w:p w14:paraId="113A89A0" w14:textId="77777777" w:rsidR="00D67864" w:rsidRPr="00EF764F" w:rsidRDefault="00D67864" w:rsidP="009E044A">
            <w:pPr>
              <w:spacing w:after="0"/>
              <w:rPr>
                <w:rFonts w:asciiTheme="majorHAnsi" w:hAnsiTheme="majorHAnsi" w:cstheme="majorHAnsi"/>
                <w:color w:val="1F497D" w:themeColor="text2"/>
              </w:rPr>
            </w:pPr>
          </w:p>
          <w:p w14:paraId="0DBE73F4" w14:textId="77777777" w:rsidR="00D67864" w:rsidRPr="00EF764F" w:rsidRDefault="00D67864" w:rsidP="009E044A">
            <w:pPr>
              <w:spacing w:after="0"/>
              <w:rPr>
                <w:rFonts w:asciiTheme="majorHAnsi" w:hAnsiTheme="majorHAnsi" w:cstheme="majorHAnsi"/>
                <w:color w:val="1F497D" w:themeColor="text2"/>
              </w:rPr>
            </w:pPr>
          </w:p>
          <w:p w14:paraId="5E730D4A" w14:textId="77777777" w:rsidR="00D67864" w:rsidRPr="00EF764F" w:rsidRDefault="00D67864" w:rsidP="009E044A">
            <w:pPr>
              <w:spacing w:after="0"/>
              <w:rPr>
                <w:rFonts w:asciiTheme="majorHAnsi" w:hAnsiTheme="majorHAnsi" w:cstheme="majorHAnsi"/>
                <w:color w:val="1F497D" w:themeColor="text2"/>
              </w:rPr>
            </w:pPr>
          </w:p>
        </w:tc>
      </w:tr>
    </w:tbl>
    <w:p w14:paraId="4CB96C42" w14:textId="77777777" w:rsidR="00D67864" w:rsidRDefault="00D67864" w:rsidP="00D67864">
      <w:pPr>
        <w:spacing w:after="2" w:line="254" w:lineRule="auto"/>
        <w:ind w:left="415" w:right="393" w:hanging="10"/>
        <w:rPr>
          <w:rFonts w:asciiTheme="majorHAnsi" w:hAnsiTheme="majorHAnsi" w:cstheme="majorHAnsi"/>
        </w:rPr>
      </w:pPr>
    </w:p>
    <w:p w14:paraId="007AF938" w14:textId="77777777" w:rsidR="00D67864" w:rsidRPr="008903D4" w:rsidRDefault="00D67864" w:rsidP="00D67864">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Bijzonderheden met betrekking tot het agrarische/landelijke vastgoedobject (bijvoorbeeld voorzieningen behorende tot het vastgoed):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D67864" w:rsidRPr="00EF764F" w14:paraId="5A00538B" w14:textId="77777777" w:rsidTr="009E044A">
        <w:tc>
          <w:tcPr>
            <w:tcW w:w="8395" w:type="dxa"/>
          </w:tcPr>
          <w:p w14:paraId="08B799A3" w14:textId="77777777" w:rsidR="00D67864" w:rsidRDefault="00D67864" w:rsidP="009E044A">
            <w:pPr>
              <w:spacing w:after="0"/>
              <w:rPr>
                <w:rFonts w:asciiTheme="majorHAnsi" w:hAnsiTheme="majorHAnsi" w:cstheme="majorHAnsi"/>
                <w:color w:val="1F497D" w:themeColor="text2"/>
              </w:rPr>
            </w:pPr>
            <w:r w:rsidRPr="008903D4">
              <w:rPr>
                <w:rFonts w:asciiTheme="majorHAnsi" w:hAnsiTheme="majorHAnsi" w:cstheme="majorHAnsi"/>
              </w:rPr>
              <w:t xml:space="preserve">  </w:t>
            </w:r>
          </w:p>
          <w:p w14:paraId="068DAFDA" w14:textId="77777777" w:rsidR="00D67864" w:rsidRPr="00EF764F" w:rsidRDefault="00D67864" w:rsidP="009E044A">
            <w:pPr>
              <w:spacing w:after="0"/>
              <w:rPr>
                <w:rFonts w:asciiTheme="majorHAnsi" w:hAnsiTheme="majorHAnsi" w:cstheme="majorHAnsi"/>
                <w:color w:val="1F497D" w:themeColor="text2"/>
              </w:rPr>
            </w:pPr>
          </w:p>
          <w:p w14:paraId="049FEE91" w14:textId="77777777" w:rsidR="00D67864" w:rsidRPr="00EF764F" w:rsidRDefault="00D67864" w:rsidP="009E044A">
            <w:pPr>
              <w:spacing w:after="0"/>
              <w:rPr>
                <w:rFonts w:asciiTheme="majorHAnsi" w:hAnsiTheme="majorHAnsi" w:cstheme="majorHAnsi"/>
                <w:color w:val="1F497D" w:themeColor="text2"/>
              </w:rPr>
            </w:pPr>
          </w:p>
          <w:p w14:paraId="068FDA87" w14:textId="77777777" w:rsidR="00D67864" w:rsidRPr="00EF764F" w:rsidRDefault="00D67864" w:rsidP="009E044A">
            <w:pPr>
              <w:spacing w:after="0"/>
              <w:rPr>
                <w:rFonts w:asciiTheme="majorHAnsi" w:hAnsiTheme="majorHAnsi" w:cstheme="majorHAnsi"/>
                <w:color w:val="1F497D" w:themeColor="text2"/>
              </w:rPr>
            </w:pPr>
          </w:p>
          <w:p w14:paraId="57BF1E75" w14:textId="77777777" w:rsidR="00D67864" w:rsidRPr="00EF764F" w:rsidRDefault="00D67864" w:rsidP="009E044A">
            <w:pPr>
              <w:spacing w:after="0"/>
              <w:rPr>
                <w:rFonts w:asciiTheme="majorHAnsi" w:hAnsiTheme="majorHAnsi" w:cstheme="majorHAnsi"/>
                <w:color w:val="1F497D" w:themeColor="text2"/>
              </w:rPr>
            </w:pPr>
          </w:p>
        </w:tc>
      </w:tr>
    </w:tbl>
    <w:p w14:paraId="4DD6E53E" w14:textId="3308AE60" w:rsidR="00285304" w:rsidRDefault="00285304" w:rsidP="0067727C">
      <w:pPr>
        <w:spacing w:after="12"/>
        <w:ind w:left="434"/>
        <w:rPr>
          <w:rFonts w:asciiTheme="majorHAnsi" w:hAnsiTheme="majorHAnsi" w:cstheme="majorHAnsi"/>
        </w:rPr>
      </w:pPr>
      <w:r w:rsidRPr="008903D4">
        <w:rPr>
          <w:rFonts w:asciiTheme="majorHAnsi" w:hAnsiTheme="majorHAnsi" w:cstheme="majorHAnsi"/>
        </w:rPr>
        <w:lastRenderedPageBreak/>
        <w:t xml:space="preserve">  </w:t>
      </w:r>
    </w:p>
    <w:p w14:paraId="4C6F3A50" w14:textId="67B00579" w:rsidR="0067727C" w:rsidRDefault="0067727C">
      <w:pPr>
        <w:spacing w:after="0" w:line="240" w:lineRule="auto"/>
        <w:rPr>
          <w:rFonts w:asciiTheme="majorHAnsi" w:hAnsiTheme="majorHAnsi" w:cstheme="majorHAnsi"/>
        </w:rPr>
      </w:pPr>
      <w:r>
        <w:rPr>
          <w:rFonts w:asciiTheme="majorHAnsi" w:hAnsiTheme="majorHAnsi" w:cstheme="majorHAnsi"/>
        </w:rPr>
        <w:br w:type="page"/>
      </w:r>
    </w:p>
    <w:p w14:paraId="598556C3" w14:textId="6385E2CF" w:rsidR="00285304" w:rsidRPr="007463EB" w:rsidRDefault="00FE6DBC" w:rsidP="008903D4">
      <w:pPr>
        <w:pStyle w:val="Kop1"/>
        <w:numPr>
          <w:ilvl w:val="0"/>
          <w:numId w:val="8"/>
        </w:numPr>
      </w:pPr>
      <w:bookmarkStart w:id="3" w:name="_Toc87358940"/>
      <w:r w:rsidRPr="007463EB">
        <w:lastRenderedPageBreak/>
        <w:t>Inmeting</w:t>
      </w:r>
      <w:bookmarkEnd w:id="3"/>
      <w:r w:rsidR="00066C92">
        <w:rPr>
          <w:rStyle w:val="Voetnootmarkering"/>
        </w:rPr>
        <w:footnoteReference w:id="4"/>
      </w:r>
      <w:r w:rsidR="00285304" w:rsidRPr="007463EB">
        <w:t xml:space="preserve">  </w:t>
      </w:r>
    </w:p>
    <w:p w14:paraId="6B5E4B0F" w14:textId="1FE3EDAF" w:rsidR="00285304" w:rsidRPr="00927BD8" w:rsidRDefault="00285304" w:rsidP="00285304">
      <w:pPr>
        <w:spacing w:after="0"/>
        <w:ind w:left="434"/>
        <w:rPr>
          <w:rFonts w:asciiTheme="majorHAnsi" w:hAnsiTheme="majorHAnsi" w:cstheme="majorHAnsi"/>
          <w:i/>
          <w:iCs/>
          <w:sz w:val="20"/>
          <w:szCs w:val="18"/>
        </w:rPr>
      </w:pPr>
      <w:r w:rsidRPr="008903D4">
        <w:rPr>
          <w:rFonts w:asciiTheme="majorHAnsi" w:hAnsiTheme="majorHAnsi" w:cstheme="majorHAnsi"/>
        </w:rPr>
        <w:t xml:space="preserve">  </w:t>
      </w:r>
      <w:r w:rsidR="00E96985" w:rsidRPr="00927BD8">
        <w:rPr>
          <w:rFonts w:asciiTheme="majorHAnsi" w:hAnsiTheme="majorHAnsi" w:cstheme="majorHAnsi"/>
          <w:i/>
          <w:iCs/>
          <w:sz w:val="20"/>
          <w:szCs w:val="18"/>
        </w:rPr>
        <w:t>Kopieer en plak de tabellen indien extra tabellen nodig zijn.</w:t>
      </w:r>
    </w:p>
    <w:p w14:paraId="63ECDFC5" w14:textId="77777777" w:rsidR="00E96985" w:rsidRPr="008903D4" w:rsidRDefault="00E96985" w:rsidP="00285304">
      <w:pPr>
        <w:spacing w:after="0"/>
        <w:ind w:left="434"/>
        <w:rPr>
          <w:rFonts w:asciiTheme="majorHAnsi" w:hAnsiTheme="majorHAnsi" w:cstheme="majorHAnsi"/>
        </w:rPr>
      </w:pPr>
    </w:p>
    <w:tbl>
      <w:tblPr>
        <w:tblStyle w:val="TableGrid1"/>
        <w:tblW w:w="8340" w:type="dxa"/>
        <w:tblInd w:w="444" w:type="dxa"/>
        <w:tblCellMar>
          <w:left w:w="108" w:type="dxa"/>
          <w:bottom w:w="13" w:type="dxa"/>
          <w:right w:w="115" w:type="dxa"/>
        </w:tblCellMar>
        <w:tblLook w:val="04A0" w:firstRow="1" w:lastRow="0" w:firstColumn="1" w:lastColumn="0" w:noHBand="0" w:noVBand="1"/>
      </w:tblPr>
      <w:tblGrid>
        <w:gridCol w:w="3118"/>
        <w:gridCol w:w="5222"/>
      </w:tblGrid>
      <w:tr w:rsidR="00285304" w:rsidRPr="008903D4" w14:paraId="4E1E1FA9" w14:textId="77777777" w:rsidTr="0067727C">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B725E96"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Datum meetopname   </w:t>
            </w:r>
          </w:p>
        </w:tc>
        <w:tc>
          <w:tcPr>
            <w:tcW w:w="5222" w:type="dxa"/>
            <w:tcBorders>
              <w:top w:val="single" w:sz="4" w:space="0" w:color="000000"/>
              <w:left w:val="single" w:sz="4" w:space="0" w:color="000000"/>
              <w:bottom w:val="single" w:sz="4" w:space="0" w:color="000000"/>
              <w:right w:val="single" w:sz="4" w:space="0" w:color="000000"/>
            </w:tcBorders>
            <w:vAlign w:val="bottom"/>
          </w:tcPr>
          <w:p w14:paraId="0DA355C5"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  </w:t>
            </w:r>
          </w:p>
        </w:tc>
      </w:tr>
      <w:tr w:rsidR="00285304" w:rsidRPr="008903D4" w14:paraId="5388D506" w14:textId="77777777" w:rsidTr="0067727C">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74B17FF7"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Datum meetrapport  </w:t>
            </w:r>
          </w:p>
        </w:tc>
        <w:tc>
          <w:tcPr>
            <w:tcW w:w="5222" w:type="dxa"/>
            <w:tcBorders>
              <w:top w:val="single" w:sz="4" w:space="0" w:color="000000"/>
              <w:left w:val="single" w:sz="4" w:space="0" w:color="000000"/>
              <w:bottom w:val="single" w:sz="4" w:space="0" w:color="000000"/>
              <w:right w:val="single" w:sz="4" w:space="0" w:color="000000"/>
            </w:tcBorders>
            <w:vAlign w:val="bottom"/>
          </w:tcPr>
          <w:p w14:paraId="5887244F" w14:textId="77777777" w:rsidR="00285304" w:rsidRPr="008903D4" w:rsidRDefault="00285304" w:rsidP="00285304">
            <w:pPr>
              <w:spacing w:after="0" w:line="240" w:lineRule="auto"/>
              <w:rPr>
                <w:rFonts w:asciiTheme="majorHAnsi" w:hAnsiTheme="majorHAnsi" w:cstheme="majorHAnsi"/>
              </w:rPr>
            </w:pPr>
            <w:r w:rsidRPr="008903D4">
              <w:rPr>
                <w:rFonts w:asciiTheme="majorHAnsi" w:hAnsiTheme="majorHAnsi" w:cstheme="majorHAnsi"/>
              </w:rPr>
              <w:t xml:space="preserve">  </w:t>
            </w:r>
          </w:p>
        </w:tc>
      </w:tr>
    </w:tbl>
    <w:p w14:paraId="7EC9BF2B" w14:textId="738CB320" w:rsidR="00F75398" w:rsidRPr="008903D4" w:rsidRDefault="00285304" w:rsidP="00F16CBF">
      <w:pPr>
        <w:spacing w:after="0"/>
        <w:rPr>
          <w:rFonts w:asciiTheme="majorHAnsi" w:hAnsiTheme="majorHAnsi" w:cstheme="majorHAnsi"/>
        </w:rPr>
      </w:pPr>
      <w:r w:rsidRPr="008903D4">
        <w:rPr>
          <w:rFonts w:asciiTheme="majorHAnsi" w:hAnsiTheme="majorHAnsi" w:cstheme="majorHAnsi"/>
        </w:rPr>
        <w:t xml:space="preserve">  </w:t>
      </w:r>
    </w:p>
    <w:tbl>
      <w:tblPr>
        <w:tblStyle w:val="Tabelraster"/>
        <w:tblW w:w="8395" w:type="dxa"/>
        <w:tblInd w:w="434" w:type="dxa"/>
        <w:tblLook w:val="04A0" w:firstRow="1" w:lastRow="0" w:firstColumn="1" w:lastColumn="0" w:noHBand="0" w:noVBand="1"/>
      </w:tblPr>
      <w:tblGrid>
        <w:gridCol w:w="1829"/>
        <w:gridCol w:w="5103"/>
        <w:gridCol w:w="1463"/>
      </w:tblGrid>
      <w:tr w:rsidR="00705E66" w:rsidRPr="008903D4" w14:paraId="4D657BB4" w14:textId="77777777" w:rsidTr="00705E66">
        <w:tc>
          <w:tcPr>
            <w:tcW w:w="1829" w:type="dxa"/>
            <w:vMerge w:val="restart"/>
          </w:tcPr>
          <w:p w14:paraId="42481086" w14:textId="0BB1EF37"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agrarisch/</w:t>
            </w:r>
          </w:p>
          <w:p w14:paraId="1CB7CEE8" w14:textId="4432C4E8"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landelijk vastgoedobject</w:t>
            </w:r>
          </w:p>
        </w:tc>
        <w:tc>
          <w:tcPr>
            <w:tcW w:w="5103" w:type="dxa"/>
          </w:tcPr>
          <w:p w14:paraId="52895E8A" w14:textId="2E18BC8B"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woonerf</w:t>
            </w:r>
          </w:p>
        </w:tc>
        <w:tc>
          <w:tcPr>
            <w:tcW w:w="1463" w:type="dxa"/>
          </w:tcPr>
          <w:p w14:paraId="185A80DF" w14:textId="509CACF3"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7DA7B2FD" w14:textId="77777777" w:rsidTr="00705E66">
        <w:tc>
          <w:tcPr>
            <w:tcW w:w="1829" w:type="dxa"/>
            <w:vMerge/>
          </w:tcPr>
          <w:p w14:paraId="49477DE2" w14:textId="77777777" w:rsidR="00705E66" w:rsidRPr="008903D4" w:rsidRDefault="00705E66" w:rsidP="00705E66">
            <w:pPr>
              <w:spacing w:after="0"/>
              <w:rPr>
                <w:rFonts w:asciiTheme="majorHAnsi" w:hAnsiTheme="majorHAnsi" w:cstheme="majorHAnsi"/>
              </w:rPr>
            </w:pPr>
          </w:p>
        </w:tc>
        <w:tc>
          <w:tcPr>
            <w:tcW w:w="5103" w:type="dxa"/>
          </w:tcPr>
          <w:p w14:paraId="56B52A9B" w14:textId="0A4EB76A"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bedrijfserf benut</w:t>
            </w:r>
          </w:p>
        </w:tc>
        <w:tc>
          <w:tcPr>
            <w:tcW w:w="1463" w:type="dxa"/>
          </w:tcPr>
          <w:p w14:paraId="686C2FE0" w14:textId="25A3BDF2"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71CFEE00" w14:textId="77777777" w:rsidTr="00705E66">
        <w:tc>
          <w:tcPr>
            <w:tcW w:w="1829" w:type="dxa"/>
            <w:vMerge/>
          </w:tcPr>
          <w:p w14:paraId="258A929E" w14:textId="77777777" w:rsidR="00705E66" w:rsidRPr="008903D4" w:rsidRDefault="00705E66" w:rsidP="00705E66">
            <w:pPr>
              <w:spacing w:after="0"/>
              <w:rPr>
                <w:rFonts w:asciiTheme="majorHAnsi" w:hAnsiTheme="majorHAnsi" w:cstheme="majorHAnsi"/>
              </w:rPr>
            </w:pPr>
          </w:p>
        </w:tc>
        <w:tc>
          <w:tcPr>
            <w:tcW w:w="5103" w:type="dxa"/>
          </w:tcPr>
          <w:p w14:paraId="502770DE" w14:textId="2680EEB6"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bedrijfserf onbenut</w:t>
            </w:r>
          </w:p>
        </w:tc>
        <w:tc>
          <w:tcPr>
            <w:tcW w:w="1463" w:type="dxa"/>
          </w:tcPr>
          <w:p w14:paraId="28DF3946" w14:textId="15BAB453"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r w:rsidR="00705E66" w:rsidRPr="008903D4" w14:paraId="035E847B" w14:textId="77777777" w:rsidTr="00705E66">
        <w:tc>
          <w:tcPr>
            <w:tcW w:w="1829" w:type="dxa"/>
            <w:vMerge/>
          </w:tcPr>
          <w:p w14:paraId="50EA6232" w14:textId="77777777" w:rsidR="00705E66" w:rsidRPr="008903D4" w:rsidRDefault="00705E66" w:rsidP="00705E66">
            <w:pPr>
              <w:spacing w:after="0"/>
              <w:rPr>
                <w:rFonts w:asciiTheme="majorHAnsi" w:hAnsiTheme="majorHAnsi" w:cstheme="majorHAnsi"/>
              </w:rPr>
            </w:pPr>
          </w:p>
        </w:tc>
        <w:tc>
          <w:tcPr>
            <w:tcW w:w="5103" w:type="dxa"/>
          </w:tcPr>
          <w:p w14:paraId="4AC5FD18" w14:textId="6429B87B" w:rsidR="00705E66" w:rsidRPr="008903D4" w:rsidRDefault="00705E66" w:rsidP="00705E66">
            <w:pPr>
              <w:spacing w:after="0"/>
              <w:rPr>
                <w:rFonts w:asciiTheme="majorHAnsi" w:hAnsiTheme="majorHAnsi" w:cstheme="majorHAnsi"/>
              </w:rPr>
            </w:pPr>
            <w:r w:rsidRPr="008903D4">
              <w:rPr>
                <w:rFonts w:asciiTheme="majorHAnsi" w:hAnsiTheme="majorHAnsi" w:cstheme="majorHAnsi"/>
              </w:rPr>
              <w:t>Totaal cultuurgronden</w:t>
            </w:r>
          </w:p>
        </w:tc>
        <w:tc>
          <w:tcPr>
            <w:tcW w:w="1463" w:type="dxa"/>
          </w:tcPr>
          <w:p w14:paraId="396F2362" w14:textId="36A48B9A" w:rsidR="00705E66" w:rsidRPr="008903D4" w:rsidRDefault="00705E66" w:rsidP="00705E66">
            <w:pPr>
              <w:spacing w:after="0"/>
              <w:jc w:val="right"/>
              <w:rPr>
                <w:rFonts w:asciiTheme="majorHAnsi" w:hAnsiTheme="majorHAnsi" w:cstheme="majorHAnsi"/>
              </w:rPr>
            </w:pPr>
            <w:r w:rsidRPr="009F43D3">
              <w:rPr>
                <w:rFonts w:asciiTheme="majorHAnsi" w:hAnsiTheme="majorHAnsi" w:cstheme="majorHAnsi"/>
                <w:color w:val="1F497D" w:themeColor="text2"/>
              </w:rPr>
              <w:t xml:space="preserve">             m²</w:t>
            </w:r>
          </w:p>
        </w:tc>
      </w:tr>
    </w:tbl>
    <w:p w14:paraId="5C0D1BA1" w14:textId="77777777" w:rsidR="000C71A8" w:rsidRPr="008903D4" w:rsidRDefault="00285304" w:rsidP="00285304">
      <w:pPr>
        <w:spacing w:after="0"/>
        <w:ind w:left="434"/>
        <w:rPr>
          <w:rFonts w:asciiTheme="majorHAnsi" w:hAnsiTheme="majorHAnsi" w:cstheme="majorHAnsi"/>
        </w:rPr>
      </w:pPr>
      <w:r w:rsidRPr="008903D4">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F75398" w:rsidRPr="008903D4" w14:paraId="20710EDA" w14:textId="77777777" w:rsidTr="00C424D8">
        <w:tc>
          <w:tcPr>
            <w:tcW w:w="1829" w:type="dxa"/>
            <w:vMerge w:val="restart"/>
          </w:tcPr>
          <w:p w14:paraId="7DE9CB1F" w14:textId="080D3616" w:rsidR="00F75398" w:rsidRPr="008903D4" w:rsidRDefault="007A441C" w:rsidP="00285304">
            <w:pPr>
              <w:spacing w:after="0"/>
              <w:rPr>
                <w:rFonts w:asciiTheme="majorHAnsi" w:hAnsiTheme="majorHAnsi" w:cstheme="majorHAnsi"/>
              </w:rPr>
            </w:pPr>
            <w:r w:rsidRPr="008903D4">
              <w:rPr>
                <w:rFonts w:asciiTheme="majorHAnsi" w:hAnsiTheme="majorHAnsi" w:cstheme="majorHAnsi"/>
              </w:rPr>
              <w:t>Bedrijfswoning</w:t>
            </w:r>
          </w:p>
        </w:tc>
        <w:tc>
          <w:tcPr>
            <w:tcW w:w="5103" w:type="dxa"/>
          </w:tcPr>
          <w:p w14:paraId="0D226A16" w14:textId="610D22BD" w:rsidR="00F75398" w:rsidRPr="008903D4" w:rsidRDefault="00F75398" w:rsidP="00285304">
            <w:pPr>
              <w:spacing w:after="0"/>
              <w:rPr>
                <w:rFonts w:asciiTheme="majorHAnsi" w:hAnsiTheme="majorHAnsi" w:cstheme="majorHAnsi"/>
              </w:rPr>
            </w:pPr>
            <w:r w:rsidRPr="008903D4">
              <w:rPr>
                <w:rFonts w:asciiTheme="majorHAnsi" w:hAnsiTheme="majorHAnsi" w:cstheme="majorHAnsi"/>
              </w:rPr>
              <w:t xml:space="preserve">Totaal </w:t>
            </w:r>
            <w:r w:rsidR="007A441C" w:rsidRPr="008903D4">
              <w:rPr>
                <w:rFonts w:asciiTheme="majorHAnsi" w:hAnsiTheme="majorHAnsi" w:cstheme="majorHAnsi"/>
              </w:rPr>
              <w:t>woonoppervlak</w:t>
            </w:r>
          </w:p>
        </w:tc>
        <w:tc>
          <w:tcPr>
            <w:tcW w:w="1463" w:type="dxa"/>
          </w:tcPr>
          <w:p w14:paraId="7C4C9159" w14:textId="77777777"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m²</w:t>
            </w:r>
          </w:p>
        </w:tc>
      </w:tr>
      <w:tr w:rsidR="00F75398" w:rsidRPr="008903D4" w14:paraId="121BF9AC" w14:textId="77777777" w:rsidTr="00C424D8">
        <w:tc>
          <w:tcPr>
            <w:tcW w:w="1829" w:type="dxa"/>
            <w:vMerge/>
          </w:tcPr>
          <w:p w14:paraId="2C537D11" w14:textId="77777777" w:rsidR="00F75398" w:rsidRPr="008903D4" w:rsidRDefault="00F75398" w:rsidP="00285304">
            <w:pPr>
              <w:spacing w:after="0"/>
              <w:rPr>
                <w:rFonts w:asciiTheme="majorHAnsi" w:hAnsiTheme="majorHAnsi" w:cstheme="majorHAnsi"/>
              </w:rPr>
            </w:pPr>
          </w:p>
        </w:tc>
        <w:tc>
          <w:tcPr>
            <w:tcW w:w="5103" w:type="dxa"/>
          </w:tcPr>
          <w:p w14:paraId="19F1ADAD" w14:textId="7632C18F" w:rsidR="00F75398" w:rsidRPr="008903D4" w:rsidRDefault="00F75398" w:rsidP="00285304">
            <w:pPr>
              <w:spacing w:after="0"/>
              <w:rPr>
                <w:rFonts w:asciiTheme="majorHAnsi" w:hAnsiTheme="majorHAnsi" w:cstheme="majorHAnsi"/>
              </w:rPr>
            </w:pPr>
            <w:r w:rsidRPr="008903D4">
              <w:rPr>
                <w:rFonts w:asciiTheme="majorHAnsi" w:hAnsiTheme="majorHAnsi" w:cstheme="majorHAnsi"/>
              </w:rPr>
              <w:t xml:space="preserve">Totaal </w:t>
            </w:r>
            <w:r w:rsidR="00CE6133" w:rsidRPr="008903D4">
              <w:rPr>
                <w:rFonts w:asciiTheme="majorHAnsi" w:hAnsiTheme="majorHAnsi" w:cstheme="majorHAnsi"/>
              </w:rPr>
              <w:t>inhoud</w:t>
            </w:r>
          </w:p>
        </w:tc>
        <w:tc>
          <w:tcPr>
            <w:tcW w:w="1463" w:type="dxa"/>
          </w:tcPr>
          <w:p w14:paraId="67A077AC" w14:textId="23671841"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w:t>
            </w:r>
            <w:r w:rsidR="00FE341B" w:rsidRPr="00705E66">
              <w:rPr>
                <w:rFonts w:asciiTheme="majorHAnsi" w:hAnsiTheme="majorHAnsi" w:cstheme="majorHAnsi"/>
                <w:color w:val="1F497D" w:themeColor="text2"/>
              </w:rPr>
              <w:t>³</w:t>
            </w:r>
          </w:p>
        </w:tc>
      </w:tr>
    </w:tbl>
    <w:p w14:paraId="33C980F3" w14:textId="77777777" w:rsidR="00285304" w:rsidRPr="008903D4" w:rsidRDefault="00285304"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F75398" w:rsidRPr="008903D4" w14:paraId="41014909" w14:textId="77777777" w:rsidTr="006A5637">
        <w:tc>
          <w:tcPr>
            <w:tcW w:w="1829" w:type="dxa"/>
            <w:vMerge w:val="restart"/>
          </w:tcPr>
          <w:p w14:paraId="5464AFBC" w14:textId="5A74FA8B" w:rsidR="00F75398" w:rsidRPr="008903D4" w:rsidRDefault="006A4CEF" w:rsidP="006A5637">
            <w:pPr>
              <w:spacing w:after="0"/>
              <w:rPr>
                <w:rFonts w:asciiTheme="majorHAnsi" w:hAnsiTheme="majorHAnsi" w:cstheme="majorHAnsi"/>
              </w:rPr>
            </w:pPr>
            <w:r>
              <w:rPr>
                <w:rFonts w:asciiTheme="majorHAnsi" w:hAnsiTheme="majorHAnsi" w:cstheme="majorHAnsi"/>
              </w:rPr>
              <w:t>Opstal 1</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35B6A7BF" w14:textId="2E55AD8E" w:rsidR="00F75398" w:rsidRPr="008903D4" w:rsidRDefault="00F75398" w:rsidP="006A5637">
            <w:pPr>
              <w:spacing w:after="0"/>
              <w:rPr>
                <w:rFonts w:asciiTheme="majorHAnsi" w:hAnsiTheme="majorHAnsi" w:cstheme="majorHAnsi"/>
              </w:rPr>
            </w:pPr>
            <w:r w:rsidRPr="008903D4">
              <w:rPr>
                <w:rFonts w:asciiTheme="majorHAnsi" w:hAnsiTheme="majorHAnsi" w:cstheme="majorHAnsi"/>
              </w:rPr>
              <w:t>Tota</w:t>
            </w:r>
            <w:r w:rsidR="00557CDC" w:rsidRPr="008903D4">
              <w:rPr>
                <w:rFonts w:asciiTheme="majorHAnsi" w:hAnsiTheme="majorHAnsi" w:cstheme="majorHAnsi"/>
              </w:rPr>
              <w:t>le afmeting</w:t>
            </w:r>
          </w:p>
        </w:tc>
        <w:tc>
          <w:tcPr>
            <w:tcW w:w="1463" w:type="dxa"/>
          </w:tcPr>
          <w:p w14:paraId="3B4E2C2B" w14:textId="47232BE8"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F75398" w:rsidRPr="008903D4" w14:paraId="7B11CADB" w14:textId="77777777" w:rsidTr="006A5637">
        <w:tc>
          <w:tcPr>
            <w:tcW w:w="1829" w:type="dxa"/>
            <w:vMerge/>
          </w:tcPr>
          <w:p w14:paraId="695BA8D2" w14:textId="77777777" w:rsidR="00F75398" w:rsidRPr="008903D4" w:rsidRDefault="00F75398" w:rsidP="006A5637">
            <w:pPr>
              <w:spacing w:after="0"/>
              <w:rPr>
                <w:rFonts w:asciiTheme="majorHAnsi" w:hAnsiTheme="majorHAnsi" w:cstheme="majorHAnsi"/>
              </w:rPr>
            </w:pPr>
          </w:p>
        </w:tc>
        <w:tc>
          <w:tcPr>
            <w:tcW w:w="5103" w:type="dxa"/>
          </w:tcPr>
          <w:p w14:paraId="7C687639" w14:textId="7808B29A" w:rsidR="00F75398" w:rsidRPr="008903D4" w:rsidRDefault="00557CDC" w:rsidP="006A5637">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4E8C652A" w14:textId="2B585147"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F75398" w:rsidRPr="008903D4" w14:paraId="0C6CD6A2" w14:textId="77777777" w:rsidTr="006A5637">
        <w:tc>
          <w:tcPr>
            <w:tcW w:w="1829" w:type="dxa"/>
            <w:vMerge/>
          </w:tcPr>
          <w:p w14:paraId="74A02226" w14:textId="77777777" w:rsidR="00F75398" w:rsidRPr="008903D4" w:rsidRDefault="00F75398" w:rsidP="006A5637">
            <w:pPr>
              <w:spacing w:after="0"/>
              <w:jc w:val="center"/>
              <w:rPr>
                <w:rFonts w:asciiTheme="majorHAnsi" w:hAnsiTheme="majorHAnsi" w:cstheme="majorHAnsi"/>
              </w:rPr>
            </w:pPr>
          </w:p>
        </w:tc>
        <w:tc>
          <w:tcPr>
            <w:tcW w:w="5103" w:type="dxa"/>
          </w:tcPr>
          <w:p w14:paraId="3E4B0FE7" w14:textId="4F6B507E" w:rsidR="00F75398" w:rsidRPr="008903D4" w:rsidRDefault="00557CDC" w:rsidP="006A5637">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60ADF3BF" w14:textId="7632DD24" w:rsidR="00F75398" w:rsidRPr="00705E66" w:rsidRDefault="00F75398"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2C10A7BA" w14:textId="77777777" w:rsidR="00F75398" w:rsidRDefault="00F7539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09890D0B" w14:textId="77777777" w:rsidTr="00643E36">
        <w:tc>
          <w:tcPr>
            <w:tcW w:w="1829" w:type="dxa"/>
            <w:vMerge w:val="restart"/>
          </w:tcPr>
          <w:p w14:paraId="5796853C" w14:textId="03233030"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00DC7591" w:rsidRPr="008903D4">
              <w:rPr>
                <w:rFonts w:asciiTheme="majorHAnsi" w:hAnsiTheme="majorHAnsi" w:cstheme="majorHAnsi"/>
              </w:rPr>
              <w:t xml:space="preserve"> </w:t>
            </w:r>
            <w:r w:rsidR="00BA0968">
              <w:rPr>
                <w:rFonts w:asciiTheme="majorHAnsi" w:hAnsiTheme="majorHAnsi" w:cstheme="majorHAnsi"/>
              </w:rPr>
              <w:t>2</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44822258"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4F6C51C0"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3B6D6357" w14:textId="77777777" w:rsidTr="00643E36">
        <w:tc>
          <w:tcPr>
            <w:tcW w:w="1829" w:type="dxa"/>
            <w:vMerge/>
          </w:tcPr>
          <w:p w14:paraId="69C60DC0" w14:textId="77777777" w:rsidR="00BA0968" w:rsidRPr="008903D4" w:rsidRDefault="00BA0968" w:rsidP="00643E36">
            <w:pPr>
              <w:spacing w:after="0"/>
              <w:rPr>
                <w:rFonts w:asciiTheme="majorHAnsi" w:hAnsiTheme="majorHAnsi" w:cstheme="majorHAnsi"/>
              </w:rPr>
            </w:pPr>
          </w:p>
        </w:tc>
        <w:tc>
          <w:tcPr>
            <w:tcW w:w="5103" w:type="dxa"/>
          </w:tcPr>
          <w:p w14:paraId="6E0A65C6"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1FEF53C5"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58CC08C9" w14:textId="77777777" w:rsidTr="00643E36">
        <w:tc>
          <w:tcPr>
            <w:tcW w:w="1829" w:type="dxa"/>
            <w:vMerge/>
          </w:tcPr>
          <w:p w14:paraId="6E88D1FA" w14:textId="77777777" w:rsidR="00BA0968" w:rsidRPr="008903D4" w:rsidRDefault="00BA0968" w:rsidP="00643E36">
            <w:pPr>
              <w:spacing w:after="0"/>
              <w:jc w:val="center"/>
              <w:rPr>
                <w:rFonts w:asciiTheme="majorHAnsi" w:hAnsiTheme="majorHAnsi" w:cstheme="majorHAnsi"/>
              </w:rPr>
            </w:pPr>
          </w:p>
        </w:tc>
        <w:tc>
          <w:tcPr>
            <w:tcW w:w="5103" w:type="dxa"/>
          </w:tcPr>
          <w:p w14:paraId="11EC47B4"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30877CD0"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52A139D1" w14:textId="77777777" w:rsidR="00BA0968"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7A15198A" w14:textId="77777777" w:rsidTr="00643E36">
        <w:tc>
          <w:tcPr>
            <w:tcW w:w="1829" w:type="dxa"/>
            <w:vMerge w:val="restart"/>
          </w:tcPr>
          <w:p w14:paraId="305F034C" w14:textId="71B227BD"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Pr="008903D4">
              <w:rPr>
                <w:rFonts w:asciiTheme="majorHAnsi" w:hAnsiTheme="majorHAnsi" w:cstheme="majorHAnsi"/>
              </w:rPr>
              <w:t xml:space="preserve"> </w:t>
            </w:r>
            <w:r w:rsidR="00BA0968">
              <w:rPr>
                <w:rFonts w:asciiTheme="majorHAnsi" w:hAnsiTheme="majorHAnsi" w:cstheme="majorHAnsi"/>
              </w:rPr>
              <w:t>3</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480E355A"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6421A71E"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4538A144" w14:textId="77777777" w:rsidTr="00643E36">
        <w:tc>
          <w:tcPr>
            <w:tcW w:w="1829" w:type="dxa"/>
            <w:vMerge/>
          </w:tcPr>
          <w:p w14:paraId="1681B5B3" w14:textId="77777777" w:rsidR="00BA0968" w:rsidRPr="008903D4" w:rsidRDefault="00BA0968" w:rsidP="00643E36">
            <w:pPr>
              <w:spacing w:after="0"/>
              <w:rPr>
                <w:rFonts w:asciiTheme="majorHAnsi" w:hAnsiTheme="majorHAnsi" w:cstheme="majorHAnsi"/>
              </w:rPr>
            </w:pPr>
          </w:p>
        </w:tc>
        <w:tc>
          <w:tcPr>
            <w:tcW w:w="5103" w:type="dxa"/>
          </w:tcPr>
          <w:p w14:paraId="09246388"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540B012B"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4CCC8D9C" w14:textId="77777777" w:rsidTr="00643E36">
        <w:tc>
          <w:tcPr>
            <w:tcW w:w="1829" w:type="dxa"/>
            <w:vMerge/>
          </w:tcPr>
          <w:p w14:paraId="288F94F5" w14:textId="77777777" w:rsidR="00BA0968" w:rsidRPr="008903D4" w:rsidRDefault="00BA0968" w:rsidP="00643E36">
            <w:pPr>
              <w:spacing w:after="0"/>
              <w:jc w:val="center"/>
              <w:rPr>
                <w:rFonts w:asciiTheme="majorHAnsi" w:hAnsiTheme="majorHAnsi" w:cstheme="majorHAnsi"/>
              </w:rPr>
            </w:pPr>
          </w:p>
        </w:tc>
        <w:tc>
          <w:tcPr>
            <w:tcW w:w="5103" w:type="dxa"/>
          </w:tcPr>
          <w:p w14:paraId="27523A05"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1888A271"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2C1EB052" w14:textId="77777777" w:rsidR="00BA0968"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BA0968" w:rsidRPr="008903D4" w14:paraId="3599E498" w14:textId="77777777" w:rsidTr="00643E36">
        <w:tc>
          <w:tcPr>
            <w:tcW w:w="1829" w:type="dxa"/>
            <w:vMerge w:val="restart"/>
          </w:tcPr>
          <w:p w14:paraId="7EB19077" w14:textId="12EA6863" w:rsidR="00BA0968" w:rsidRPr="008903D4" w:rsidRDefault="006A4CEF" w:rsidP="00643E36">
            <w:pPr>
              <w:spacing w:after="0"/>
              <w:rPr>
                <w:rFonts w:asciiTheme="majorHAnsi" w:hAnsiTheme="majorHAnsi" w:cstheme="majorHAnsi"/>
              </w:rPr>
            </w:pPr>
            <w:r>
              <w:rPr>
                <w:rFonts w:asciiTheme="majorHAnsi" w:hAnsiTheme="majorHAnsi" w:cstheme="majorHAnsi"/>
              </w:rPr>
              <w:t>Opstal</w:t>
            </w:r>
            <w:r w:rsidRPr="008903D4">
              <w:rPr>
                <w:rFonts w:asciiTheme="majorHAnsi" w:hAnsiTheme="majorHAnsi" w:cstheme="majorHAnsi"/>
              </w:rPr>
              <w:t xml:space="preserve"> </w:t>
            </w:r>
            <w:r w:rsidR="00BA0968">
              <w:rPr>
                <w:rFonts w:asciiTheme="majorHAnsi" w:hAnsiTheme="majorHAnsi" w:cstheme="majorHAnsi"/>
              </w:rPr>
              <w:t>4</w:t>
            </w:r>
            <w:r w:rsidR="00ED75A9">
              <w:rPr>
                <w:rFonts w:asciiTheme="majorHAnsi" w:hAnsiTheme="majorHAnsi" w:cstheme="majorHAnsi"/>
              </w:rPr>
              <w:t xml:space="preserve">: </w:t>
            </w:r>
            <w:r w:rsidR="00ED75A9" w:rsidRPr="00705E66">
              <w:rPr>
                <w:rFonts w:asciiTheme="majorHAnsi" w:hAnsiTheme="majorHAnsi" w:cstheme="majorHAnsi"/>
                <w:color w:val="1F497D" w:themeColor="text2"/>
              </w:rPr>
              <w:t>….........</w:t>
            </w:r>
          </w:p>
        </w:tc>
        <w:tc>
          <w:tcPr>
            <w:tcW w:w="5103" w:type="dxa"/>
          </w:tcPr>
          <w:p w14:paraId="7D001A0A"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Totale afmeting</w:t>
            </w:r>
          </w:p>
        </w:tc>
        <w:tc>
          <w:tcPr>
            <w:tcW w:w="1463" w:type="dxa"/>
          </w:tcPr>
          <w:p w14:paraId="07F3F8BB"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m²</w:t>
            </w:r>
          </w:p>
        </w:tc>
      </w:tr>
      <w:tr w:rsidR="00BA0968" w:rsidRPr="008903D4" w14:paraId="20A3C2C2" w14:textId="77777777" w:rsidTr="00643E36">
        <w:tc>
          <w:tcPr>
            <w:tcW w:w="1829" w:type="dxa"/>
            <w:vMerge/>
          </w:tcPr>
          <w:p w14:paraId="6BE359B5" w14:textId="77777777" w:rsidR="00BA0968" w:rsidRPr="008903D4" w:rsidRDefault="00BA0968" w:rsidP="00643E36">
            <w:pPr>
              <w:spacing w:after="0"/>
              <w:rPr>
                <w:rFonts w:asciiTheme="majorHAnsi" w:hAnsiTheme="majorHAnsi" w:cstheme="majorHAnsi"/>
              </w:rPr>
            </w:pPr>
          </w:p>
        </w:tc>
        <w:tc>
          <w:tcPr>
            <w:tcW w:w="5103" w:type="dxa"/>
          </w:tcPr>
          <w:p w14:paraId="0BF56154"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Nokhoogte</w:t>
            </w:r>
          </w:p>
        </w:tc>
        <w:tc>
          <w:tcPr>
            <w:tcW w:w="1463" w:type="dxa"/>
          </w:tcPr>
          <w:p w14:paraId="5FA38EA2"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r w:rsidR="00BA0968" w:rsidRPr="008903D4" w14:paraId="16451EB0" w14:textId="77777777" w:rsidTr="00643E36">
        <w:tc>
          <w:tcPr>
            <w:tcW w:w="1829" w:type="dxa"/>
            <w:vMerge/>
          </w:tcPr>
          <w:p w14:paraId="45734127" w14:textId="77777777" w:rsidR="00BA0968" w:rsidRPr="008903D4" w:rsidRDefault="00BA0968" w:rsidP="00643E36">
            <w:pPr>
              <w:spacing w:after="0"/>
              <w:jc w:val="center"/>
              <w:rPr>
                <w:rFonts w:asciiTheme="majorHAnsi" w:hAnsiTheme="majorHAnsi" w:cstheme="majorHAnsi"/>
              </w:rPr>
            </w:pPr>
          </w:p>
        </w:tc>
        <w:tc>
          <w:tcPr>
            <w:tcW w:w="5103" w:type="dxa"/>
          </w:tcPr>
          <w:p w14:paraId="7197433E" w14:textId="77777777" w:rsidR="00BA0968" w:rsidRPr="008903D4" w:rsidRDefault="00BA0968" w:rsidP="00643E36">
            <w:pPr>
              <w:spacing w:after="0"/>
              <w:rPr>
                <w:rFonts w:asciiTheme="majorHAnsi" w:hAnsiTheme="majorHAnsi" w:cstheme="majorHAnsi"/>
              </w:rPr>
            </w:pPr>
            <w:r w:rsidRPr="008903D4">
              <w:rPr>
                <w:rFonts w:asciiTheme="majorHAnsi" w:hAnsiTheme="majorHAnsi" w:cstheme="majorHAnsi"/>
              </w:rPr>
              <w:t>Goothoogte</w:t>
            </w:r>
          </w:p>
        </w:tc>
        <w:tc>
          <w:tcPr>
            <w:tcW w:w="1463" w:type="dxa"/>
          </w:tcPr>
          <w:p w14:paraId="52FB85B4" w14:textId="77777777" w:rsidR="00BA0968" w:rsidRPr="00705E66" w:rsidRDefault="00BA0968" w:rsidP="00643E36">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m</w:t>
            </w:r>
          </w:p>
        </w:tc>
      </w:tr>
    </w:tbl>
    <w:p w14:paraId="776ACF10" w14:textId="77777777" w:rsidR="00BA0968" w:rsidRPr="008903D4" w:rsidRDefault="00BA0968" w:rsidP="00285304">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DA624C" w:rsidRPr="008903D4" w14:paraId="0B107326" w14:textId="77777777" w:rsidTr="006A5637">
        <w:tc>
          <w:tcPr>
            <w:tcW w:w="1829" w:type="dxa"/>
            <w:vMerge w:val="restart"/>
          </w:tcPr>
          <w:p w14:paraId="15FF5C18" w14:textId="45B35C3B"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Cultuurgrond</w:t>
            </w:r>
          </w:p>
        </w:tc>
        <w:tc>
          <w:tcPr>
            <w:tcW w:w="5103" w:type="dxa"/>
          </w:tcPr>
          <w:p w14:paraId="007CD02D" w14:textId="77F4110A"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Kwalificatie oppervlakte</w:t>
            </w:r>
          </w:p>
        </w:tc>
        <w:tc>
          <w:tcPr>
            <w:tcW w:w="1463" w:type="dxa"/>
          </w:tcPr>
          <w:p w14:paraId="4F4AFE73" w14:textId="77777777" w:rsidR="00DA624C" w:rsidRPr="00705E66" w:rsidRDefault="00DA624C"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m²</w:t>
            </w:r>
          </w:p>
        </w:tc>
      </w:tr>
      <w:tr w:rsidR="00DA624C" w:rsidRPr="008903D4" w14:paraId="6A2FC593" w14:textId="77777777" w:rsidTr="006A5637">
        <w:tc>
          <w:tcPr>
            <w:tcW w:w="1829" w:type="dxa"/>
            <w:vMerge/>
          </w:tcPr>
          <w:p w14:paraId="111E30EE" w14:textId="77777777" w:rsidR="00DA624C" w:rsidRPr="008903D4" w:rsidRDefault="00DA624C" w:rsidP="006A5637">
            <w:pPr>
              <w:spacing w:after="0"/>
              <w:rPr>
                <w:rFonts w:asciiTheme="majorHAnsi" w:hAnsiTheme="majorHAnsi" w:cstheme="majorHAnsi"/>
              </w:rPr>
            </w:pPr>
          </w:p>
        </w:tc>
        <w:tc>
          <w:tcPr>
            <w:tcW w:w="5103" w:type="dxa"/>
          </w:tcPr>
          <w:p w14:paraId="4E47CFCF" w14:textId="62615A2D" w:rsidR="00DA624C" w:rsidRPr="008903D4" w:rsidRDefault="00DA624C" w:rsidP="006A5637">
            <w:pPr>
              <w:spacing w:after="0"/>
              <w:rPr>
                <w:rFonts w:asciiTheme="majorHAnsi" w:hAnsiTheme="majorHAnsi" w:cstheme="majorHAnsi"/>
              </w:rPr>
            </w:pPr>
            <w:r w:rsidRPr="008903D4">
              <w:rPr>
                <w:rFonts w:asciiTheme="majorHAnsi" w:hAnsiTheme="majorHAnsi" w:cstheme="majorHAnsi"/>
              </w:rPr>
              <w:t>Kavelvorm</w:t>
            </w:r>
          </w:p>
        </w:tc>
        <w:tc>
          <w:tcPr>
            <w:tcW w:w="1463" w:type="dxa"/>
          </w:tcPr>
          <w:p w14:paraId="33FC1EA1" w14:textId="5364AA1C" w:rsidR="00DA624C" w:rsidRPr="00705E66" w:rsidRDefault="00DA624C" w:rsidP="00F16CBF">
            <w:pPr>
              <w:spacing w:after="0"/>
              <w:jc w:val="right"/>
              <w:rPr>
                <w:rFonts w:asciiTheme="majorHAnsi" w:hAnsiTheme="majorHAnsi" w:cstheme="majorHAnsi"/>
                <w:color w:val="1F497D" w:themeColor="text2"/>
              </w:rPr>
            </w:pPr>
            <w:r w:rsidRPr="00705E66">
              <w:rPr>
                <w:rFonts w:asciiTheme="majorHAnsi" w:hAnsiTheme="majorHAnsi" w:cstheme="majorHAnsi"/>
                <w:color w:val="1F497D" w:themeColor="text2"/>
              </w:rPr>
              <w:t xml:space="preserve">             </w:t>
            </w:r>
          </w:p>
        </w:tc>
      </w:tr>
      <w:tr w:rsidR="00DA624C" w:rsidRPr="008903D4" w14:paraId="58346448" w14:textId="77777777" w:rsidTr="006A5637">
        <w:tc>
          <w:tcPr>
            <w:tcW w:w="1829" w:type="dxa"/>
            <w:vMerge/>
          </w:tcPr>
          <w:p w14:paraId="26EEDDF1" w14:textId="77777777" w:rsidR="00DA624C" w:rsidRPr="008903D4" w:rsidRDefault="00DA624C" w:rsidP="006A5637">
            <w:pPr>
              <w:spacing w:after="0"/>
              <w:rPr>
                <w:rFonts w:asciiTheme="majorHAnsi" w:hAnsiTheme="majorHAnsi" w:cstheme="majorHAnsi"/>
              </w:rPr>
            </w:pPr>
          </w:p>
        </w:tc>
        <w:tc>
          <w:tcPr>
            <w:tcW w:w="5103" w:type="dxa"/>
          </w:tcPr>
          <w:p w14:paraId="34C525F2" w14:textId="5A42A48D" w:rsidR="00DA624C" w:rsidRPr="008903D4" w:rsidRDefault="00DA624C" w:rsidP="006A5637">
            <w:pPr>
              <w:spacing w:after="0"/>
              <w:rPr>
                <w:rFonts w:asciiTheme="majorHAnsi" w:hAnsiTheme="majorHAnsi" w:cstheme="majorHAnsi"/>
              </w:rPr>
            </w:pPr>
            <w:r>
              <w:rPr>
                <w:rFonts w:asciiTheme="majorHAnsi" w:hAnsiTheme="majorHAnsi" w:cstheme="majorHAnsi"/>
              </w:rPr>
              <w:t>Overige relevante kenmerken</w:t>
            </w:r>
          </w:p>
        </w:tc>
        <w:tc>
          <w:tcPr>
            <w:tcW w:w="1463" w:type="dxa"/>
          </w:tcPr>
          <w:p w14:paraId="0A4D72A9" w14:textId="77777777" w:rsidR="00DA624C" w:rsidRPr="008903D4" w:rsidRDefault="00DA624C" w:rsidP="00F16CBF">
            <w:pPr>
              <w:spacing w:after="0"/>
              <w:jc w:val="right"/>
              <w:rPr>
                <w:rFonts w:asciiTheme="majorHAnsi" w:hAnsiTheme="majorHAnsi" w:cstheme="majorHAnsi"/>
              </w:rPr>
            </w:pPr>
          </w:p>
        </w:tc>
      </w:tr>
    </w:tbl>
    <w:p w14:paraId="6DF97FA3" w14:textId="77777777" w:rsidR="00E96985" w:rsidRDefault="00E96985">
      <w:pPr>
        <w:spacing w:after="0"/>
        <w:rPr>
          <w:rFonts w:asciiTheme="majorHAnsi" w:hAnsiTheme="majorHAnsi" w:cstheme="majorHAnsi"/>
          <w:sz w:val="20"/>
          <w:szCs w:val="18"/>
        </w:rPr>
      </w:pPr>
    </w:p>
    <w:p w14:paraId="0D14E82D" w14:textId="5DC2C7AF" w:rsidR="00285304" w:rsidRPr="00F16CBF" w:rsidRDefault="00646336" w:rsidP="00F16CBF">
      <w:pPr>
        <w:spacing w:after="0"/>
        <w:ind w:firstLine="708"/>
        <w:rPr>
          <w:rFonts w:asciiTheme="majorHAnsi" w:hAnsiTheme="majorHAnsi" w:cstheme="majorHAnsi"/>
          <w:sz w:val="20"/>
          <w:szCs w:val="18"/>
        </w:rPr>
      </w:pPr>
      <w:r w:rsidRPr="00F16CBF">
        <w:rPr>
          <w:rFonts w:asciiTheme="majorHAnsi" w:hAnsiTheme="majorHAnsi" w:cstheme="majorHAnsi"/>
          <w:sz w:val="20"/>
          <w:szCs w:val="18"/>
        </w:rPr>
        <w:t xml:space="preserve"> </w:t>
      </w:r>
    </w:p>
    <w:p w14:paraId="761BC177" w14:textId="1553850C" w:rsidR="00285304" w:rsidRPr="008903D4" w:rsidRDefault="00285304" w:rsidP="00285304">
      <w:pPr>
        <w:spacing w:after="0"/>
        <w:ind w:left="420"/>
        <w:rPr>
          <w:rFonts w:asciiTheme="majorHAnsi" w:hAnsiTheme="majorHAnsi" w:cstheme="majorHAnsi"/>
          <w:sz w:val="24"/>
        </w:rPr>
      </w:pPr>
      <w:r w:rsidRPr="008903D4">
        <w:rPr>
          <w:rFonts w:asciiTheme="majorHAnsi" w:hAnsiTheme="majorHAnsi" w:cstheme="majorHAnsi"/>
          <w:sz w:val="28"/>
        </w:rPr>
        <w:t xml:space="preserve"> </w:t>
      </w:r>
      <w:r w:rsidRPr="008903D4">
        <w:rPr>
          <w:rFonts w:asciiTheme="majorHAnsi" w:hAnsiTheme="majorHAnsi" w:cstheme="majorHAnsi"/>
          <w:sz w:val="24"/>
        </w:rPr>
        <w:t xml:space="preserve"> </w:t>
      </w:r>
    </w:p>
    <w:p w14:paraId="6B5C5526" w14:textId="3F44493E" w:rsidR="00A3464E" w:rsidRPr="008903D4" w:rsidRDefault="00A3464E" w:rsidP="00F16CBF">
      <w:pPr>
        <w:spacing w:after="0"/>
        <w:rPr>
          <w:rFonts w:asciiTheme="majorHAnsi" w:hAnsiTheme="majorHAnsi" w:cstheme="majorHAnsi"/>
        </w:rPr>
      </w:pPr>
    </w:p>
    <w:p w14:paraId="7722F4E2" w14:textId="5170568C" w:rsidR="0001292E" w:rsidRDefault="0001292E" w:rsidP="00F16CBF">
      <w:pPr>
        <w:rPr>
          <w:rFonts w:ascii="Univers" w:hAnsi="Univers"/>
        </w:rPr>
      </w:pPr>
    </w:p>
    <w:p w14:paraId="44B015F0" w14:textId="1404D8A9" w:rsidR="00285304" w:rsidRPr="007463EB" w:rsidRDefault="00DC603E" w:rsidP="008903D4">
      <w:pPr>
        <w:pStyle w:val="Kop1"/>
        <w:numPr>
          <w:ilvl w:val="0"/>
          <w:numId w:val="8"/>
        </w:numPr>
      </w:pPr>
      <w:bookmarkStart w:id="4" w:name="_Toc87358941"/>
      <w:r w:rsidRPr="007463EB">
        <w:lastRenderedPageBreak/>
        <w:t>Juridische staat van het object</w:t>
      </w:r>
      <w:bookmarkEnd w:id="4"/>
    </w:p>
    <w:p w14:paraId="32466E6E" w14:textId="4EACA915" w:rsidR="00285304" w:rsidRPr="008903D4" w:rsidRDefault="00285304" w:rsidP="00285304">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Beschrijf de relevante privaat</w:t>
      </w:r>
      <w:r w:rsidR="00F76079" w:rsidRPr="008903D4">
        <w:rPr>
          <w:rFonts w:asciiTheme="majorHAnsi" w:hAnsiTheme="majorHAnsi" w:cstheme="majorHAnsi"/>
          <w:iCs/>
        </w:rPr>
        <w:t>rechtelijke</w:t>
      </w:r>
      <w:r w:rsidR="005C7AB5" w:rsidRPr="008903D4">
        <w:rPr>
          <w:rFonts w:asciiTheme="majorHAnsi" w:hAnsiTheme="majorHAnsi" w:cstheme="majorHAnsi"/>
          <w:iCs/>
        </w:rPr>
        <w:t xml:space="preserve"> aspecten</w:t>
      </w:r>
      <w:r w:rsidR="00F76079" w:rsidRPr="008903D4">
        <w:rPr>
          <w:rFonts w:asciiTheme="majorHAnsi" w:hAnsiTheme="majorHAnsi" w:cstheme="majorHAnsi"/>
          <w:iCs/>
        </w:rPr>
        <w:t xml:space="preserve">, </w:t>
      </w:r>
      <w:r w:rsidRPr="008903D4">
        <w:rPr>
          <w:rFonts w:asciiTheme="majorHAnsi" w:hAnsiTheme="majorHAnsi" w:cstheme="majorHAnsi"/>
          <w:iCs/>
        </w:rPr>
        <w:t>publiekrechtelijke</w:t>
      </w:r>
      <w:r w:rsidR="00F76079" w:rsidRPr="008903D4">
        <w:rPr>
          <w:rFonts w:asciiTheme="majorHAnsi" w:hAnsiTheme="majorHAnsi" w:cstheme="majorHAnsi"/>
          <w:iCs/>
        </w:rPr>
        <w:t xml:space="preserve"> </w:t>
      </w:r>
      <w:r w:rsidR="005C7AB5" w:rsidRPr="008903D4">
        <w:rPr>
          <w:rFonts w:asciiTheme="majorHAnsi" w:hAnsiTheme="majorHAnsi" w:cstheme="majorHAnsi"/>
          <w:iCs/>
        </w:rPr>
        <w:t xml:space="preserve">status </w:t>
      </w:r>
      <w:r w:rsidR="00F76079" w:rsidRPr="008903D4">
        <w:rPr>
          <w:rFonts w:asciiTheme="majorHAnsi" w:hAnsiTheme="majorHAnsi" w:cstheme="majorHAnsi"/>
          <w:iCs/>
        </w:rPr>
        <w:t>en</w:t>
      </w:r>
      <w:r w:rsidR="005C7AB5" w:rsidRPr="008903D4">
        <w:rPr>
          <w:rFonts w:asciiTheme="majorHAnsi" w:hAnsiTheme="majorHAnsi" w:cstheme="majorHAnsi"/>
          <w:iCs/>
        </w:rPr>
        <w:t xml:space="preserve"> </w:t>
      </w:r>
      <w:r w:rsidR="00F76079" w:rsidRPr="008903D4">
        <w:rPr>
          <w:rFonts w:asciiTheme="majorHAnsi" w:hAnsiTheme="majorHAnsi" w:cstheme="majorHAnsi"/>
          <w:iCs/>
        </w:rPr>
        <w:t>fiscale</w:t>
      </w:r>
      <w:r w:rsidRPr="008903D4">
        <w:rPr>
          <w:rFonts w:asciiTheme="majorHAnsi" w:hAnsiTheme="majorHAnsi" w:cstheme="majorHAnsi"/>
          <w:iCs/>
        </w:rPr>
        <w:t xml:space="preserve"> </w:t>
      </w:r>
      <w:r w:rsidR="005C7AB5" w:rsidRPr="008903D4">
        <w:rPr>
          <w:rFonts w:asciiTheme="majorHAnsi" w:hAnsiTheme="majorHAnsi" w:cstheme="majorHAnsi"/>
          <w:iCs/>
        </w:rPr>
        <w:t xml:space="preserve">status </w:t>
      </w:r>
      <w:r w:rsidRPr="008903D4">
        <w:rPr>
          <w:rFonts w:asciiTheme="majorHAnsi" w:hAnsiTheme="majorHAnsi" w:cstheme="majorHAnsi"/>
          <w:iCs/>
        </w:rPr>
        <w:t xml:space="preserve">die van toepassing zijn op </w:t>
      </w:r>
      <w:r w:rsidR="00752F28" w:rsidRPr="008903D4">
        <w:rPr>
          <w:rFonts w:asciiTheme="majorHAnsi" w:hAnsiTheme="majorHAnsi" w:cstheme="majorHAnsi"/>
          <w:iCs/>
        </w:rPr>
        <w:t>het</w:t>
      </w:r>
      <w:r w:rsidRPr="008903D4">
        <w:rPr>
          <w:rFonts w:asciiTheme="majorHAnsi" w:hAnsiTheme="majorHAnsi" w:cstheme="majorHAnsi"/>
          <w:iCs/>
        </w:rPr>
        <w:t xml:space="preserve"> betreffende </w:t>
      </w:r>
      <w:r w:rsidR="007463EB" w:rsidRPr="008903D4">
        <w:rPr>
          <w:rFonts w:asciiTheme="majorHAnsi" w:hAnsiTheme="majorHAnsi" w:cstheme="majorHAnsi"/>
          <w:iCs/>
        </w:rPr>
        <w:t>a</w:t>
      </w:r>
      <w:r w:rsidR="005C7AB5" w:rsidRPr="008903D4">
        <w:rPr>
          <w:rFonts w:asciiTheme="majorHAnsi" w:hAnsiTheme="majorHAnsi" w:cstheme="majorHAnsi"/>
          <w:iCs/>
        </w:rPr>
        <w:t>grarisch/</w:t>
      </w:r>
      <w:r w:rsidR="007463EB" w:rsidRPr="008903D4">
        <w:rPr>
          <w:rFonts w:asciiTheme="majorHAnsi" w:hAnsiTheme="majorHAnsi" w:cstheme="majorHAnsi"/>
          <w:iCs/>
        </w:rPr>
        <w:t>l</w:t>
      </w:r>
      <w:r w:rsidR="005C7AB5" w:rsidRPr="008903D4">
        <w:rPr>
          <w:rFonts w:asciiTheme="majorHAnsi" w:hAnsiTheme="majorHAnsi" w:cstheme="majorHAnsi"/>
          <w:iCs/>
        </w:rPr>
        <w:t xml:space="preserve">andelijk </w:t>
      </w:r>
      <w:r w:rsidR="00752F28" w:rsidRPr="008903D4">
        <w:rPr>
          <w:rFonts w:asciiTheme="majorHAnsi" w:hAnsiTheme="majorHAnsi" w:cstheme="majorHAnsi"/>
          <w:iCs/>
        </w:rPr>
        <w:t>vastgoedobject</w:t>
      </w:r>
      <w:r w:rsidRPr="008903D4">
        <w:rPr>
          <w:rFonts w:asciiTheme="majorHAnsi" w:hAnsiTheme="majorHAnsi" w:cstheme="majorHAnsi"/>
          <w:iCs/>
        </w:rPr>
        <w:t xml:space="preserve">.  </w:t>
      </w:r>
    </w:p>
    <w:p w14:paraId="53074E6C" w14:textId="77777777" w:rsidR="00C3395E" w:rsidRPr="008903D4" w:rsidRDefault="00C3395E" w:rsidP="00285304">
      <w:pPr>
        <w:spacing w:after="3" w:line="257" w:lineRule="auto"/>
        <w:ind w:left="415" w:right="472" w:hanging="10"/>
        <w:rPr>
          <w:rFonts w:asciiTheme="majorHAnsi" w:hAnsiTheme="majorHAnsi" w:cstheme="majorHAnsi"/>
          <w:iCs/>
        </w:rPr>
      </w:pPr>
    </w:p>
    <w:p w14:paraId="5A58649E" w14:textId="5E4E6838" w:rsidR="00486004" w:rsidRPr="008903D4" w:rsidRDefault="00C8283E" w:rsidP="00285304">
      <w:pPr>
        <w:spacing w:after="35"/>
        <w:ind w:left="1140"/>
        <w:rPr>
          <w:rFonts w:asciiTheme="majorHAnsi" w:hAnsiTheme="majorHAnsi" w:cstheme="majorHAnsi"/>
          <w:iCs/>
        </w:rPr>
      </w:pPr>
      <w:r w:rsidRPr="008903D4">
        <w:rPr>
          <w:rFonts w:asciiTheme="majorHAnsi" w:hAnsiTheme="majorHAnsi" w:cstheme="majorHAnsi"/>
          <w:iCs/>
        </w:rPr>
        <w:t>Benoem in ieder geval de aspecten en bijzonderheden met betrekking tot</w:t>
      </w:r>
      <w:r w:rsidR="002379FA" w:rsidRPr="008903D4">
        <w:rPr>
          <w:rFonts w:asciiTheme="majorHAnsi" w:hAnsiTheme="majorHAnsi" w:cstheme="majorHAnsi"/>
          <w:iCs/>
        </w:rPr>
        <w:t>:</w:t>
      </w:r>
      <w:r w:rsidRPr="008903D4">
        <w:rPr>
          <w:rFonts w:asciiTheme="majorHAnsi" w:hAnsiTheme="majorHAnsi" w:cstheme="majorHAnsi"/>
          <w:iCs/>
        </w:rPr>
        <w:t xml:space="preserve"> </w:t>
      </w:r>
    </w:p>
    <w:p w14:paraId="0C18E402" w14:textId="411909C0" w:rsidR="00FC7EB5" w:rsidRPr="008903D4" w:rsidRDefault="005C7AB5"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eigendomssituatie</w:t>
      </w:r>
      <w:r w:rsidR="003C153B" w:rsidRPr="008903D4">
        <w:rPr>
          <w:rFonts w:asciiTheme="majorHAnsi" w:hAnsiTheme="majorHAnsi" w:cstheme="majorHAnsi"/>
          <w:iCs/>
        </w:rPr>
        <w:t>;</w:t>
      </w:r>
    </w:p>
    <w:p w14:paraId="7897DA52" w14:textId="60FF4082" w:rsidR="0061133D" w:rsidRPr="008903D4" w:rsidRDefault="009E7285"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w:t>
      </w:r>
      <w:r w:rsidR="0061133D" w:rsidRPr="008903D4">
        <w:rPr>
          <w:rFonts w:asciiTheme="majorHAnsi" w:hAnsiTheme="majorHAnsi" w:cstheme="majorHAnsi"/>
          <w:iCs/>
        </w:rPr>
        <w:t>erf</w:t>
      </w:r>
      <w:r w:rsidRPr="008903D4">
        <w:rPr>
          <w:rFonts w:asciiTheme="majorHAnsi" w:hAnsiTheme="majorHAnsi" w:cstheme="majorHAnsi"/>
          <w:iCs/>
        </w:rPr>
        <w:t>)</w:t>
      </w:r>
      <w:r w:rsidR="0061133D" w:rsidRPr="008903D4">
        <w:rPr>
          <w:rFonts w:asciiTheme="majorHAnsi" w:hAnsiTheme="majorHAnsi" w:cstheme="majorHAnsi"/>
          <w:iCs/>
        </w:rPr>
        <w:t>pacht;</w:t>
      </w:r>
    </w:p>
    <w:p w14:paraId="3B5A93A4" w14:textId="05AB319C" w:rsidR="001E3DA7" w:rsidRPr="008903D4" w:rsidRDefault="001E3DA7"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vruchtgebruik;</w:t>
      </w:r>
    </w:p>
    <w:p w14:paraId="2AC07D8D" w14:textId="32208AB9" w:rsidR="00ED506B" w:rsidRPr="008903D4" w:rsidRDefault="006411F4" w:rsidP="0029168E">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 xml:space="preserve">kadastrale </w:t>
      </w:r>
      <w:r w:rsidR="00844A79" w:rsidRPr="008903D4">
        <w:rPr>
          <w:rFonts w:asciiTheme="majorHAnsi" w:hAnsiTheme="majorHAnsi" w:cstheme="majorHAnsi"/>
          <w:iCs/>
        </w:rPr>
        <w:t>bijzonderheden;</w:t>
      </w:r>
    </w:p>
    <w:p w14:paraId="59F1FDC1" w14:textId="634574C6" w:rsidR="00844A79" w:rsidRPr="008903D4" w:rsidRDefault="001E3DA7"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vigerend</w:t>
      </w:r>
      <w:r w:rsidR="00140938" w:rsidRPr="008903D4">
        <w:rPr>
          <w:rFonts w:asciiTheme="majorHAnsi" w:hAnsiTheme="majorHAnsi" w:cstheme="majorHAnsi"/>
          <w:iCs/>
        </w:rPr>
        <w:t xml:space="preserve"> </w:t>
      </w:r>
      <w:r w:rsidR="00844A79" w:rsidRPr="008903D4">
        <w:rPr>
          <w:rFonts w:asciiTheme="majorHAnsi" w:hAnsiTheme="majorHAnsi" w:cstheme="majorHAnsi"/>
          <w:iCs/>
        </w:rPr>
        <w:t>bestemmingsplan;</w:t>
      </w:r>
    </w:p>
    <w:p w14:paraId="7A9DCB2F" w14:textId="5AE69CD4" w:rsidR="00140938" w:rsidRPr="008903D4" w:rsidRDefault="00140938"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gebruiks</w:t>
      </w:r>
      <w:r w:rsidR="00ED506B" w:rsidRPr="008903D4">
        <w:rPr>
          <w:rFonts w:asciiTheme="majorHAnsi" w:hAnsiTheme="majorHAnsi" w:cstheme="majorHAnsi"/>
          <w:iCs/>
        </w:rPr>
        <w:t>- en/of verkoop belemmerende bepalingen</w:t>
      </w:r>
      <w:r w:rsidR="00C175C2" w:rsidRPr="008903D4">
        <w:rPr>
          <w:rFonts w:asciiTheme="majorHAnsi" w:hAnsiTheme="majorHAnsi" w:cstheme="majorHAnsi"/>
          <w:iCs/>
        </w:rPr>
        <w:t xml:space="preserve"> +(</w:t>
      </w:r>
      <w:proofErr w:type="spellStart"/>
      <w:r w:rsidR="00C175C2" w:rsidRPr="008903D4">
        <w:rPr>
          <w:rFonts w:asciiTheme="majorHAnsi" w:hAnsiTheme="majorHAnsi" w:cstheme="majorHAnsi"/>
          <w:iCs/>
        </w:rPr>
        <w:t>omgevings</w:t>
      </w:r>
      <w:proofErr w:type="spellEnd"/>
      <w:r w:rsidR="00C175C2" w:rsidRPr="008903D4">
        <w:rPr>
          <w:rFonts w:asciiTheme="majorHAnsi" w:hAnsiTheme="majorHAnsi" w:cstheme="majorHAnsi"/>
          <w:iCs/>
        </w:rPr>
        <w:t>)vergunningen</w:t>
      </w:r>
      <w:r w:rsidR="00ED506B" w:rsidRPr="008903D4">
        <w:rPr>
          <w:rFonts w:asciiTheme="majorHAnsi" w:hAnsiTheme="majorHAnsi" w:cstheme="majorHAnsi"/>
          <w:iCs/>
        </w:rPr>
        <w:t>;</w:t>
      </w:r>
    </w:p>
    <w:p w14:paraId="3BD1FA12" w14:textId="2F654876" w:rsidR="00844A79" w:rsidRPr="008903D4" w:rsidRDefault="00ED506B" w:rsidP="00486004">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toekomstige planologische ontwikkelingen;</w:t>
      </w:r>
    </w:p>
    <w:p w14:paraId="6F1ACDC1" w14:textId="66EACBF1" w:rsidR="00ED506B"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 xml:space="preserve">eventuele </w:t>
      </w:r>
      <w:r w:rsidR="00ED506B" w:rsidRPr="008903D4">
        <w:rPr>
          <w:rFonts w:asciiTheme="majorHAnsi" w:hAnsiTheme="majorHAnsi" w:cstheme="majorHAnsi"/>
          <w:iCs/>
        </w:rPr>
        <w:t>Wet voorkeursrecht gemeenten;</w:t>
      </w:r>
    </w:p>
    <w:p w14:paraId="65EDDB6B" w14:textId="57EBD065" w:rsidR="00DA624C"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eventuele landinrichting;</w:t>
      </w:r>
    </w:p>
    <w:p w14:paraId="75859A38" w14:textId="2402B061" w:rsidR="00DA624C" w:rsidRPr="008903D4" w:rsidRDefault="00DA624C" w:rsidP="00486004">
      <w:pPr>
        <w:pStyle w:val="Lijstalinea"/>
        <w:numPr>
          <w:ilvl w:val="0"/>
          <w:numId w:val="7"/>
        </w:numPr>
        <w:spacing w:after="35"/>
        <w:rPr>
          <w:rFonts w:asciiTheme="majorHAnsi" w:hAnsiTheme="majorHAnsi" w:cstheme="majorHAnsi"/>
          <w:iCs/>
        </w:rPr>
      </w:pPr>
      <w:r>
        <w:rPr>
          <w:rFonts w:asciiTheme="majorHAnsi" w:hAnsiTheme="majorHAnsi" w:cstheme="majorHAnsi"/>
          <w:iCs/>
        </w:rPr>
        <w:t>overige verleende relevante vergunningen (NBW e.a.)</w:t>
      </w:r>
    </w:p>
    <w:p w14:paraId="1230B8D6" w14:textId="2BE16EF5" w:rsidR="00844A79" w:rsidRPr="008903D4" w:rsidRDefault="00ED506B" w:rsidP="00C175C2">
      <w:pPr>
        <w:pStyle w:val="Lijstalinea"/>
        <w:numPr>
          <w:ilvl w:val="0"/>
          <w:numId w:val="7"/>
        </w:numPr>
        <w:spacing w:after="35"/>
        <w:rPr>
          <w:rFonts w:asciiTheme="majorHAnsi" w:hAnsiTheme="majorHAnsi" w:cstheme="majorHAnsi"/>
          <w:iCs/>
        </w:rPr>
      </w:pPr>
      <w:r w:rsidRPr="008903D4">
        <w:rPr>
          <w:rFonts w:asciiTheme="majorHAnsi" w:hAnsiTheme="majorHAnsi" w:cstheme="majorHAnsi"/>
          <w:iCs/>
        </w:rPr>
        <w:t>mo</w:t>
      </w:r>
      <w:r w:rsidR="0052755C" w:rsidRPr="008903D4">
        <w:rPr>
          <w:rFonts w:asciiTheme="majorHAnsi" w:hAnsiTheme="majorHAnsi" w:cstheme="majorHAnsi"/>
          <w:iCs/>
        </w:rPr>
        <w:t>n</w:t>
      </w:r>
      <w:r w:rsidRPr="008903D4">
        <w:rPr>
          <w:rFonts w:asciiTheme="majorHAnsi" w:hAnsiTheme="majorHAnsi" w:cstheme="majorHAnsi"/>
          <w:iCs/>
        </w:rPr>
        <w:t>ument;</w:t>
      </w:r>
    </w:p>
    <w:p w14:paraId="2DDEA1F0" w14:textId="77777777" w:rsidR="005577E8" w:rsidRPr="005577E8" w:rsidRDefault="005B35E9" w:rsidP="002E1572">
      <w:pPr>
        <w:pStyle w:val="Lijstalinea"/>
        <w:numPr>
          <w:ilvl w:val="0"/>
          <w:numId w:val="7"/>
        </w:numPr>
        <w:spacing w:after="35"/>
        <w:rPr>
          <w:rFonts w:ascii="Univers" w:hAnsi="Univers"/>
        </w:rPr>
      </w:pPr>
      <w:r w:rsidRPr="008903D4">
        <w:rPr>
          <w:rFonts w:asciiTheme="majorHAnsi" w:hAnsiTheme="majorHAnsi" w:cstheme="majorHAnsi"/>
          <w:iCs/>
        </w:rPr>
        <w:t xml:space="preserve">belastingwetgeving. </w:t>
      </w:r>
      <w:r w:rsidR="00285304" w:rsidRPr="008903D4">
        <w:rPr>
          <w:rFonts w:asciiTheme="majorHAnsi" w:hAnsiTheme="majorHAnsi" w:cstheme="majorHAnsi"/>
          <w:iCs/>
        </w:rPr>
        <w:tab/>
      </w:r>
    </w:p>
    <w:p w14:paraId="0460EDCA" w14:textId="77777777" w:rsidR="005577E8" w:rsidRPr="005577E8" w:rsidRDefault="005577E8" w:rsidP="005577E8">
      <w:pPr>
        <w:pStyle w:val="Lijstalinea"/>
        <w:spacing w:after="0"/>
        <w:ind w:left="1500"/>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577E8" w:rsidRPr="00EF764F" w14:paraId="6430F043" w14:textId="77777777" w:rsidTr="009E044A">
        <w:tc>
          <w:tcPr>
            <w:tcW w:w="8829" w:type="dxa"/>
          </w:tcPr>
          <w:p w14:paraId="158F1B01" w14:textId="77777777" w:rsidR="005577E8" w:rsidRDefault="005577E8" w:rsidP="009E044A">
            <w:pPr>
              <w:spacing w:after="0"/>
              <w:rPr>
                <w:rFonts w:asciiTheme="majorHAnsi" w:hAnsiTheme="majorHAnsi" w:cstheme="majorHAnsi"/>
                <w:color w:val="1F497D" w:themeColor="text2"/>
              </w:rPr>
            </w:pPr>
          </w:p>
          <w:p w14:paraId="2E0BA6D1" w14:textId="77777777" w:rsidR="005577E8" w:rsidRPr="00EF764F" w:rsidRDefault="005577E8" w:rsidP="009E044A">
            <w:pPr>
              <w:spacing w:after="0"/>
              <w:rPr>
                <w:rFonts w:asciiTheme="majorHAnsi" w:hAnsiTheme="majorHAnsi" w:cstheme="majorHAnsi"/>
                <w:color w:val="1F497D" w:themeColor="text2"/>
              </w:rPr>
            </w:pPr>
          </w:p>
          <w:p w14:paraId="100B7546" w14:textId="77777777" w:rsidR="005577E8" w:rsidRPr="00EF764F" w:rsidRDefault="005577E8" w:rsidP="009E044A">
            <w:pPr>
              <w:spacing w:after="0"/>
              <w:rPr>
                <w:rFonts w:asciiTheme="majorHAnsi" w:hAnsiTheme="majorHAnsi" w:cstheme="majorHAnsi"/>
                <w:color w:val="1F497D" w:themeColor="text2"/>
              </w:rPr>
            </w:pPr>
          </w:p>
          <w:p w14:paraId="229EADA3" w14:textId="77777777" w:rsidR="005577E8" w:rsidRPr="00EF764F" w:rsidRDefault="005577E8" w:rsidP="009E044A">
            <w:pPr>
              <w:spacing w:after="0"/>
              <w:rPr>
                <w:rFonts w:asciiTheme="majorHAnsi" w:hAnsiTheme="majorHAnsi" w:cstheme="majorHAnsi"/>
                <w:color w:val="1F497D" w:themeColor="text2"/>
              </w:rPr>
            </w:pPr>
          </w:p>
          <w:p w14:paraId="3C780A53" w14:textId="77777777" w:rsidR="005577E8" w:rsidRPr="00EF764F" w:rsidRDefault="005577E8" w:rsidP="009E044A">
            <w:pPr>
              <w:spacing w:after="0"/>
              <w:rPr>
                <w:rFonts w:asciiTheme="majorHAnsi" w:hAnsiTheme="majorHAnsi" w:cstheme="majorHAnsi"/>
                <w:color w:val="1F497D" w:themeColor="text2"/>
              </w:rPr>
            </w:pPr>
          </w:p>
        </w:tc>
      </w:tr>
    </w:tbl>
    <w:p w14:paraId="1C9FCB94" w14:textId="7C719E9B" w:rsidR="00285304" w:rsidRPr="005577E8" w:rsidRDefault="00285304" w:rsidP="005577E8">
      <w:pPr>
        <w:spacing w:after="35"/>
        <w:rPr>
          <w:rFonts w:ascii="Univers" w:hAnsi="Univers"/>
        </w:rPr>
      </w:pPr>
      <w:r w:rsidRPr="005577E8">
        <w:rPr>
          <w:rFonts w:ascii="Univers" w:hAnsi="Univers"/>
        </w:rPr>
        <w:t xml:space="preserve"> </w:t>
      </w:r>
      <w:r w:rsidRPr="005577E8">
        <w:rPr>
          <w:rFonts w:ascii="Univers" w:hAnsi="Univers"/>
        </w:rPr>
        <w:br w:type="page"/>
      </w:r>
    </w:p>
    <w:p w14:paraId="3951A44A" w14:textId="3FEEEB02" w:rsidR="00285304" w:rsidRPr="007463EB" w:rsidRDefault="0043659F" w:rsidP="008903D4">
      <w:pPr>
        <w:pStyle w:val="Kop1"/>
        <w:numPr>
          <w:ilvl w:val="0"/>
          <w:numId w:val="8"/>
        </w:numPr>
      </w:pPr>
      <w:bookmarkStart w:id="5" w:name="_Toc87358942"/>
      <w:r w:rsidRPr="007463EB">
        <w:lastRenderedPageBreak/>
        <w:t xml:space="preserve">Omschrijving </w:t>
      </w:r>
      <w:r w:rsidR="00285304" w:rsidRPr="007463EB">
        <w:t xml:space="preserve">van </w:t>
      </w:r>
      <w:r w:rsidR="007F65C4" w:rsidRPr="007463EB">
        <w:t xml:space="preserve">het </w:t>
      </w:r>
      <w:r w:rsidR="009E7FCD" w:rsidRPr="007463EB">
        <w:t xml:space="preserve">gebruik en </w:t>
      </w:r>
      <w:r w:rsidR="007F65C4" w:rsidRPr="007463EB">
        <w:t xml:space="preserve">de </w:t>
      </w:r>
      <w:r w:rsidR="009E7FCD" w:rsidRPr="007463EB">
        <w:t>omgeving</w:t>
      </w:r>
      <w:bookmarkEnd w:id="5"/>
      <w:r w:rsidR="00285304" w:rsidRPr="007463EB">
        <w:t xml:space="preserve"> </w:t>
      </w:r>
    </w:p>
    <w:p w14:paraId="5DA01571" w14:textId="77777777" w:rsidR="00E51E8F" w:rsidRDefault="00285304" w:rsidP="008D5DBD">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 xml:space="preserve">Beschrijf </w:t>
      </w:r>
      <w:r w:rsidR="009E7FCD" w:rsidRPr="008903D4">
        <w:rPr>
          <w:rFonts w:asciiTheme="majorHAnsi" w:hAnsiTheme="majorHAnsi" w:cstheme="majorHAnsi"/>
          <w:iCs/>
        </w:rPr>
        <w:t>het gebruik en de omgeving van het</w:t>
      </w:r>
      <w:r w:rsidRPr="008903D4">
        <w:rPr>
          <w:rFonts w:asciiTheme="majorHAnsi" w:hAnsiTheme="majorHAnsi" w:cstheme="majorHAnsi"/>
          <w:iCs/>
        </w:rPr>
        <w:t xml:space="preserve"> desbetreffende </w:t>
      </w:r>
      <w:r w:rsidR="007463EB" w:rsidRPr="008903D4">
        <w:rPr>
          <w:rFonts w:asciiTheme="majorHAnsi" w:hAnsiTheme="majorHAnsi" w:cstheme="majorHAnsi"/>
          <w:iCs/>
        </w:rPr>
        <w:t>a</w:t>
      </w:r>
      <w:r w:rsidR="009B333B" w:rsidRPr="008903D4">
        <w:rPr>
          <w:rFonts w:asciiTheme="majorHAnsi" w:hAnsiTheme="majorHAnsi" w:cstheme="majorHAnsi"/>
          <w:iCs/>
        </w:rPr>
        <w:t>grarisch/</w:t>
      </w:r>
      <w:r w:rsidR="007463EB" w:rsidRPr="008903D4">
        <w:rPr>
          <w:rFonts w:asciiTheme="majorHAnsi" w:hAnsiTheme="majorHAnsi" w:cstheme="majorHAnsi"/>
          <w:iCs/>
        </w:rPr>
        <w:t>l</w:t>
      </w:r>
      <w:r w:rsidR="009B333B" w:rsidRPr="008903D4">
        <w:rPr>
          <w:rFonts w:asciiTheme="majorHAnsi" w:hAnsiTheme="majorHAnsi" w:cstheme="majorHAnsi"/>
          <w:iCs/>
        </w:rPr>
        <w:t>andelijk</w:t>
      </w:r>
      <w:r w:rsidR="009E7FCD" w:rsidRPr="008903D4">
        <w:rPr>
          <w:rFonts w:asciiTheme="majorHAnsi" w:hAnsiTheme="majorHAnsi" w:cstheme="majorHAnsi"/>
          <w:iCs/>
        </w:rPr>
        <w:t xml:space="preserve"> vastgoedobject</w:t>
      </w:r>
      <w:r w:rsidRPr="008903D4">
        <w:rPr>
          <w:rFonts w:asciiTheme="majorHAnsi" w:hAnsiTheme="majorHAnsi" w:cstheme="majorHAnsi"/>
          <w:iCs/>
        </w:rPr>
        <w:t>. Benoem</w:t>
      </w:r>
      <w:r w:rsidR="002A7522" w:rsidRPr="008903D4">
        <w:rPr>
          <w:rFonts w:asciiTheme="majorHAnsi" w:hAnsiTheme="majorHAnsi" w:cstheme="majorHAnsi"/>
          <w:iCs/>
        </w:rPr>
        <w:t xml:space="preserve"> daarbij het</w:t>
      </w:r>
      <w:r w:rsidR="007C1060" w:rsidRPr="008903D4">
        <w:rPr>
          <w:rFonts w:asciiTheme="majorHAnsi" w:hAnsiTheme="majorHAnsi" w:cstheme="majorHAnsi"/>
          <w:iCs/>
        </w:rPr>
        <w:t xml:space="preserve"> huidig</w:t>
      </w:r>
      <w:r w:rsidR="002A7522" w:rsidRPr="008903D4">
        <w:rPr>
          <w:rFonts w:asciiTheme="majorHAnsi" w:hAnsiTheme="majorHAnsi" w:cstheme="majorHAnsi"/>
          <w:iCs/>
        </w:rPr>
        <w:t>e</w:t>
      </w:r>
      <w:r w:rsidR="007C1060" w:rsidRPr="008903D4">
        <w:rPr>
          <w:rFonts w:asciiTheme="majorHAnsi" w:hAnsiTheme="majorHAnsi" w:cstheme="majorHAnsi"/>
          <w:iCs/>
        </w:rPr>
        <w:t xml:space="preserve"> gebruik, </w:t>
      </w:r>
      <w:r w:rsidR="002A7522" w:rsidRPr="008903D4">
        <w:rPr>
          <w:rFonts w:asciiTheme="majorHAnsi" w:hAnsiTheme="majorHAnsi" w:cstheme="majorHAnsi"/>
          <w:iCs/>
        </w:rPr>
        <w:t xml:space="preserve">het </w:t>
      </w:r>
      <w:r w:rsidR="007C1060" w:rsidRPr="008903D4">
        <w:rPr>
          <w:rFonts w:asciiTheme="majorHAnsi" w:hAnsiTheme="majorHAnsi" w:cstheme="majorHAnsi"/>
          <w:iCs/>
        </w:rPr>
        <w:t xml:space="preserve">voorgenomen gebruik en </w:t>
      </w:r>
      <w:r w:rsidR="002A7522" w:rsidRPr="008903D4">
        <w:rPr>
          <w:rFonts w:asciiTheme="majorHAnsi" w:hAnsiTheme="majorHAnsi" w:cstheme="majorHAnsi"/>
          <w:iCs/>
        </w:rPr>
        <w:t xml:space="preserve">de </w:t>
      </w:r>
      <w:r w:rsidR="007C1060" w:rsidRPr="008903D4">
        <w:rPr>
          <w:rFonts w:asciiTheme="majorHAnsi" w:hAnsiTheme="majorHAnsi" w:cstheme="majorHAnsi"/>
          <w:iCs/>
        </w:rPr>
        <w:t>gebruiksmogelijkheden</w:t>
      </w:r>
      <w:r w:rsidR="002A7522" w:rsidRPr="008903D4">
        <w:rPr>
          <w:rFonts w:asciiTheme="majorHAnsi" w:hAnsiTheme="majorHAnsi" w:cstheme="majorHAnsi"/>
          <w:iCs/>
        </w:rPr>
        <w:t xml:space="preserve"> in de toekomst</w:t>
      </w:r>
      <w:r w:rsidR="007C1060" w:rsidRPr="008903D4">
        <w:rPr>
          <w:rFonts w:asciiTheme="majorHAnsi" w:hAnsiTheme="majorHAnsi" w:cstheme="majorHAnsi"/>
          <w:iCs/>
        </w:rPr>
        <w:t xml:space="preserve">. Benoem daarnaast de </w:t>
      </w:r>
      <w:r w:rsidR="0029168E" w:rsidRPr="008903D4">
        <w:rPr>
          <w:rFonts w:asciiTheme="majorHAnsi" w:hAnsiTheme="majorHAnsi" w:cstheme="majorHAnsi"/>
          <w:iCs/>
        </w:rPr>
        <w:t>wijk</w:t>
      </w:r>
      <w:r w:rsidR="007C1060" w:rsidRPr="008903D4">
        <w:rPr>
          <w:rFonts w:asciiTheme="majorHAnsi" w:hAnsiTheme="majorHAnsi" w:cstheme="majorHAnsi"/>
          <w:iCs/>
        </w:rPr>
        <w:t xml:space="preserve">, </w:t>
      </w:r>
      <w:r w:rsidR="00913F48" w:rsidRPr="008903D4">
        <w:rPr>
          <w:rFonts w:asciiTheme="majorHAnsi" w:hAnsiTheme="majorHAnsi" w:cstheme="majorHAnsi"/>
          <w:iCs/>
        </w:rPr>
        <w:t xml:space="preserve">stand en aard van de belendingen, </w:t>
      </w:r>
      <w:r w:rsidR="002A7522" w:rsidRPr="008903D4">
        <w:rPr>
          <w:rFonts w:asciiTheme="majorHAnsi" w:hAnsiTheme="majorHAnsi" w:cstheme="majorHAnsi"/>
          <w:iCs/>
        </w:rPr>
        <w:t xml:space="preserve">de </w:t>
      </w:r>
      <w:r w:rsidR="00913F48" w:rsidRPr="008903D4">
        <w:rPr>
          <w:rFonts w:asciiTheme="majorHAnsi" w:hAnsiTheme="majorHAnsi" w:cstheme="majorHAnsi"/>
          <w:iCs/>
        </w:rPr>
        <w:t>bereikbaarheid,</w:t>
      </w:r>
      <w:r w:rsidRPr="008903D4">
        <w:rPr>
          <w:rFonts w:asciiTheme="majorHAnsi" w:hAnsiTheme="majorHAnsi" w:cstheme="majorHAnsi"/>
          <w:iCs/>
        </w:rPr>
        <w:t xml:space="preserve"> relevante voorzieningen, specifieke </w:t>
      </w:r>
      <w:r w:rsidR="00913F48" w:rsidRPr="008903D4">
        <w:rPr>
          <w:rFonts w:asciiTheme="majorHAnsi" w:hAnsiTheme="majorHAnsi" w:cstheme="majorHAnsi"/>
          <w:iCs/>
        </w:rPr>
        <w:t>omgevingsfactoren</w:t>
      </w:r>
      <w:r w:rsidR="00633681" w:rsidRPr="008903D4">
        <w:rPr>
          <w:rFonts w:asciiTheme="majorHAnsi" w:hAnsiTheme="majorHAnsi" w:cstheme="majorHAnsi"/>
          <w:iCs/>
        </w:rPr>
        <w:t>, duurzaamheid en milieufactoren</w:t>
      </w:r>
      <w:r w:rsidR="008D5DBD" w:rsidRPr="008903D4">
        <w:rPr>
          <w:rFonts w:asciiTheme="majorHAnsi" w:hAnsiTheme="majorHAnsi" w:cstheme="majorHAnsi"/>
          <w:iCs/>
        </w:rPr>
        <w:t>.</w:t>
      </w:r>
      <w:r w:rsidRPr="008903D4">
        <w:rPr>
          <w:rFonts w:asciiTheme="majorHAnsi" w:hAnsiTheme="majorHAnsi" w:cstheme="majorHAnsi"/>
          <w:iCs/>
        </w:rPr>
        <w:t xml:space="preserve"> </w:t>
      </w:r>
      <w:r w:rsidRPr="008903D4">
        <w:rPr>
          <w:rFonts w:asciiTheme="majorHAnsi" w:hAnsiTheme="majorHAnsi" w:cstheme="majorHAnsi"/>
          <w:iCs/>
        </w:rPr>
        <w:tab/>
      </w:r>
    </w:p>
    <w:p w14:paraId="616367DD" w14:textId="77777777" w:rsidR="00E51E8F" w:rsidRDefault="00E51E8F" w:rsidP="00E51E8F">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2CD55B6B" w14:textId="77777777" w:rsidTr="009E044A">
        <w:tc>
          <w:tcPr>
            <w:tcW w:w="8829" w:type="dxa"/>
          </w:tcPr>
          <w:p w14:paraId="3D9484FE" w14:textId="77777777" w:rsidR="00E51E8F" w:rsidRDefault="00E51E8F" w:rsidP="009E044A">
            <w:pPr>
              <w:spacing w:after="0"/>
              <w:rPr>
                <w:rFonts w:asciiTheme="majorHAnsi" w:hAnsiTheme="majorHAnsi" w:cstheme="majorHAnsi"/>
                <w:color w:val="1F497D" w:themeColor="text2"/>
              </w:rPr>
            </w:pPr>
          </w:p>
          <w:p w14:paraId="05BED9D8" w14:textId="77777777" w:rsidR="00E51E8F" w:rsidRPr="00EF764F" w:rsidRDefault="00E51E8F" w:rsidP="009E044A">
            <w:pPr>
              <w:spacing w:after="0"/>
              <w:rPr>
                <w:rFonts w:asciiTheme="majorHAnsi" w:hAnsiTheme="majorHAnsi" w:cstheme="majorHAnsi"/>
                <w:color w:val="1F497D" w:themeColor="text2"/>
              </w:rPr>
            </w:pPr>
          </w:p>
          <w:p w14:paraId="05B7F795" w14:textId="77777777" w:rsidR="00E51E8F" w:rsidRPr="00EF764F" w:rsidRDefault="00E51E8F" w:rsidP="009E044A">
            <w:pPr>
              <w:spacing w:after="0"/>
              <w:rPr>
                <w:rFonts w:asciiTheme="majorHAnsi" w:hAnsiTheme="majorHAnsi" w:cstheme="majorHAnsi"/>
                <w:color w:val="1F497D" w:themeColor="text2"/>
              </w:rPr>
            </w:pPr>
          </w:p>
          <w:p w14:paraId="7DA1C6DF" w14:textId="77777777" w:rsidR="00E51E8F" w:rsidRPr="00EF764F" w:rsidRDefault="00E51E8F" w:rsidP="009E044A">
            <w:pPr>
              <w:spacing w:after="0"/>
              <w:rPr>
                <w:rFonts w:asciiTheme="majorHAnsi" w:hAnsiTheme="majorHAnsi" w:cstheme="majorHAnsi"/>
                <w:color w:val="1F497D" w:themeColor="text2"/>
              </w:rPr>
            </w:pPr>
          </w:p>
          <w:p w14:paraId="42575E9C" w14:textId="77777777" w:rsidR="00E51E8F" w:rsidRPr="00EF764F" w:rsidRDefault="00E51E8F" w:rsidP="009E044A">
            <w:pPr>
              <w:spacing w:after="0"/>
              <w:rPr>
                <w:rFonts w:asciiTheme="majorHAnsi" w:hAnsiTheme="majorHAnsi" w:cstheme="majorHAnsi"/>
                <w:color w:val="1F497D" w:themeColor="text2"/>
              </w:rPr>
            </w:pPr>
          </w:p>
        </w:tc>
      </w:tr>
    </w:tbl>
    <w:p w14:paraId="215579A7" w14:textId="652528EE" w:rsidR="00285304" w:rsidRPr="008903D4" w:rsidRDefault="00285304" w:rsidP="008D5DBD">
      <w:pPr>
        <w:spacing w:after="3" w:line="257" w:lineRule="auto"/>
        <w:ind w:left="415" w:right="472" w:hanging="10"/>
        <w:rPr>
          <w:rFonts w:asciiTheme="majorHAnsi" w:hAnsiTheme="majorHAnsi" w:cstheme="majorHAnsi"/>
        </w:rPr>
      </w:pPr>
      <w:r w:rsidRPr="008903D4">
        <w:rPr>
          <w:rFonts w:asciiTheme="majorHAnsi" w:hAnsiTheme="majorHAnsi" w:cstheme="majorHAnsi"/>
        </w:rPr>
        <w:t xml:space="preserve"> </w:t>
      </w:r>
      <w:r w:rsidRPr="008903D4">
        <w:rPr>
          <w:rFonts w:asciiTheme="majorHAnsi" w:hAnsiTheme="majorHAnsi" w:cstheme="majorHAnsi"/>
        </w:rPr>
        <w:br w:type="page"/>
      </w:r>
    </w:p>
    <w:p w14:paraId="5AE3AC3D" w14:textId="7E771852" w:rsidR="002379FA" w:rsidRPr="007463EB" w:rsidRDefault="00285304" w:rsidP="008903D4">
      <w:pPr>
        <w:pStyle w:val="Kop1"/>
        <w:numPr>
          <w:ilvl w:val="0"/>
          <w:numId w:val="8"/>
        </w:numPr>
      </w:pPr>
      <w:bookmarkStart w:id="6" w:name="_Toc87358943"/>
      <w:r w:rsidRPr="007463EB">
        <w:lastRenderedPageBreak/>
        <w:t xml:space="preserve">Ontwikkelingen op de </w:t>
      </w:r>
      <w:r w:rsidR="007463EB" w:rsidRPr="007463EB">
        <w:t>a</w:t>
      </w:r>
      <w:r w:rsidR="007159AE" w:rsidRPr="007463EB">
        <w:t>grarische/</w:t>
      </w:r>
      <w:r w:rsidR="007463EB" w:rsidRPr="007463EB">
        <w:t>l</w:t>
      </w:r>
      <w:r w:rsidR="007159AE" w:rsidRPr="007463EB">
        <w:t>andelijke</w:t>
      </w:r>
      <w:r w:rsidR="006A5B12" w:rsidRPr="007463EB">
        <w:t xml:space="preserve"> vastgoed</w:t>
      </w:r>
      <w:r w:rsidRPr="007463EB">
        <w:t>markt</w:t>
      </w:r>
      <w:bookmarkStart w:id="7" w:name="_Hlk83123176"/>
      <w:bookmarkEnd w:id="6"/>
      <w:r w:rsidR="002379FA" w:rsidRPr="007463EB">
        <w:t xml:space="preserve"> </w:t>
      </w:r>
      <w:bookmarkEnd w:id="7"/>
    </w:p>
    <w:p w14:paraId="2063EE57" w14:textId="55F744AD" w:rsidR="00285304" w:rsidRPr="008903D4" w:rsidRDefault="00285304" w:rsidP="000974DD">
      <w:pPr>
        <w:spacing w:after="3" w:line="257" w:lineRule="auto"/>
        <w:ind w:left="405" w:right="472"/>
        <w:rPr>
          <w:rFonts w:asciiTheme="majorHAnsi" w:hAnsiTheme="majorHAnsi" w:cstheme="majorHAnsi"/>
          <w:iCs/>
        </w:rPr>
      </w:pPr>
      <w:r w:rsidRPr="008903D4">
        <w:rPr>
          <w:rFonts w:asciiTheme="majorHAnsi" w:hAnsiTheme="majorHAnsi" w:cstheme="majorHAnsi"/>
          <w:iCs/>
        </w:rPr>
        <w:t>Beschrijf de ontwikkelingen op de huidige</w:t>
      </w:r>
      <w:r w:rsidR="006A5B12" w:rsidRPr="008903D4">
        <w:rPr>
          <w:rFonts w:asciiTheme="majorHAnsi" w:hAnsiTheme="majorHAnsi" w:cstheme="majorHAnsi"/>
          <w:iCs/>
        </w:rPr>
        <w:t xml:space="preserve"> </w:t>
      </w:r>
      <w:r w:rsidR="007463EB" w:rsidRPr="008903D4">
        <w:rPr>
          <w:rFonts w:asciiTheme="majorHAnsi" w:hAnsiTheme="majorHAnsi" w:cstheme="majorHAnsi"/>
          <w:iCs/>
        </w:rPr>
        <w:t>a</w:t>
      </w:r>
      <w:r w:rsidR="007159AE" w:rsidRPr="008903D4">
        <w:rPr>
          <w:rFonts w:asciiTheme="majorHAnsi" w:hAnsiTheme="majorHAnsi" w:cstheme="majorHAnsi"/>
          <w:iCs/>
        </w:rPr>
        <w:t>grarische/</w:t>
      </w:r>
      <w:r w:rsidR="007463EB" w:rsidRPr="008903D4">
        <w:rPr>
          <w:rFonts w:asciiTheme="majorHAnsi" w:hAnsiTheme="majorHAnsi" w:cstheme="majorHAnsi"/>
          <w:iCs/>
        </w:rPr>
        <w:t>l</w:t>
      </w:r>
      <w:r w:rsidR="007159AE" w:rsidRPr="008903D4">
        <w:rPr>
          <w:rFonts w:asciiTheme="majorHAnsi" w:hAnsiTheme="majorHAnsi" w:cstheme="majorHAnsi"/>
          <w:iCs/>
        </w:rPr>
        <w:t>andelijke</w:t>
      </w:r>
      <w:r w:rsidR="002379FA" w:rsidRPr="008903D4">
        <w:rPr>
          <w:rFonts w:asciiTheme="majorHAnsi" w:hAnsiTheme="majorHAnsi" w:cstheme="majorHAnsi"/>
          <w:iCs/>
        </w:rPr>
        <w:t xml:space="preserve"> </w:t>
      </w:r>
      <w:r w:rsidR="00773FA2" w:rsidRPr="008903D4">
        <w:rPr>
          <w:rFonts w:asciiTheme="majorHAnsi" w:hAnsiTheme="majorHAnsi" w:cstheme="majorHAnsi"/>
          <w:iCs/>
        </w:rPr>
        <w:t>vastgoedmarkt</w:t>
      </w:r>
      <w:r w:rsidR="00DA624C">
        <w:rPr>
          <w:rFonts w:asciiTheme="majorHAnsi" w:hAnsiTheme="majorHAnsi" w:cstheme="majorHAnsi"/>
          <w:iCs/>
        </w:rPr>
        <w:t xml:space="preserve"> voor dit soort objecten</w:t>
      </w:r>
      <w:r w:rsidRPr="008903D4">
        <w:rPr>
          <w:rFonts w:asciiTheme="majorHAnsi" w:hAnsiTheme="majorHAnsi" w:cstheme="majorHAnsi"/>
          <w:iCs/>
        </w:rPr>
        <w:t xml:space="preserve">. </w:t>
      </w:r>
    </w:p>
    <w:p w14:paraId="34BB5480" w14:textId="77777777" w:rsidR="00285304" w:rsidRPr="008903D4" w:rsidRDefault="00285304" w:rsidP="00285304">
      <w:pPr>
        <w:spacing w:after="24"/>
        <w:ind w:left="434"/>
        <w:rPr>
          <w:rFonts w:asciiTheme="majorHAnsi" w:hAnsiTheme="majorHAnsi" w:cstheme="majorHAnsi"/>
        </w:rPr>
      </w:pPr>
      <w:r w:rsidRPr="008903D4">
        <w:rPr>
          <w:rFonts w:asciiTheme="majorHAnsi" w:hAnsiTheme="majorHAnsi" w:cstheme="majorHAnsi"/>
        </w:rPr>
        <w:t xml:space="preserve">  </w:t>
      </w:r>
    </w:p>
    <w:p w14:paraId="7920B287" w14:textId="56093D18" w:rsidR="00E51E8F" w:rsidRDefault="00285304" w:rsidP="00E51E8F">
      <w:pPr>
        <w:spacing w:after="2" w:line="254" w:lineRule="auto"/>
        <w:ind w:left="415" w:right="393" w:hanging="10"/>
        <w:rPr>
          <w:rFonts w:asciiTheme="majorHAnsi" w:hAnsiTheme="majorHAnsi" w:cstheme="majorHAnsi"/>
        </w:rPr>
      </w:pPr>
      <w:r w:rsidRPr="008903D4">
        <w:rPr>
          <w:rFonts w:asciiTheme="majorHAnsi" w:hAnsiTheme="majorHAnsi" w:cstheme="majorHAnsi"/>
        </w:rPr>
        <w:t>De algemene</w:t>
      </w:r>
      <w:r w:rsidR="00C27FB5" w:rsidRPr="008903D4">
        <w:rPr>
          <w:rFonts w:asciiTheme="majorHAnsi" w:hAnsiTheme="majorHAnsi" w:cstheme="majorHAnsi"/>
        </w:rPr>
        <w:t xml:space="preserve"> en </w:t>
      </w:r>
      <w:r w:rsidRPr="008903D4">
        <w:rPr>
          <w:rFonts w:asciiTheme="majorHAnsi" w:hAnsiTheme="majorHAnsi" w:cstheme="majorHAnsi"/>
        </w:rPr>
        <w:t xml:space="preserve">specifieke marktomstandigheden: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774C4EAE" w14:textId="77777777" w:rsidTr="009E044A">
        <w:tc>
          <w:tcPr>
            <w:tcW w:w="8829" w:type="dxa"/>
          </w:tcPr>
          <w:p w14:paraId="766DDDD3" w14:textId="77777777" w:rsidR="00E51E8F" w:rsidRDefault="00E51E8F" w:rsidP="009E044A">
            <w:pPr>
              <w:spacing w:after="0"/>
              <w:rPr>
                <w:rFonts w:asciiTheme="majorHAnsi" w:hAnsiTheme="majorHAnsi" w:cstheme="majorHAnsi"/>
                <w:color w:val="1F497D" w:themeColor="text2"/>
              </w:rPr>
            </w:pPr>
          </w:p>
          <w:p w14:paraId="6FE3E05C" w14:textId="77777777" w:rsidR="00E51E8F" w:rsidRPr="00EF764F" w:rsidRDefault="00E51E8F" w:rsidP="009E044A">
            <w:pPr>
              <w:spacing w:after="0"/>
              <w:rPr>
                <w:rFonts w:asciiTheme="majorHAnsi" w:hAnsiTheme="majorHAnsi" w:cstheme="majorHAnsi"/>
                <w:color w:val="1F497D" w:themeColor="text2"/>
              </w:rPr>
            </w:pPr>
          </w:p>
          <w:p w14:paraId="14231B3E" w14:textId="77777777" w:rsidR="00E51E8F" w:rsidRPr="00EF764F" w:rsidRDefault="00E51E8F" w:rsidP="009E044A">
            <w:pPr>
              <w:spacing w:after="0"/>
              <w:rPr>
                <w:rFonts w:asciiTheme="majorHAnsi" w:hAnsiTheme="majorHAnsi" w:cstheme="majorHAnsi"/>
                <w:color w:val="1F497D" w:themeColor="text2"/>
              </w:rPr>
            </w:pPr>
          </w:p>
          <w:p w14:paraId="21D8C9B4" w14:textId="77777777" w:rsidR="00E51E8F" w:rsidRPr="00EF764F" w:rsidRDefault="00E51E8F" w:rsidP="009E044A">
            <w:pPr>
              <w:spacing w:after="0"/>
              <w:rPr>
                <w:rFonts w:asciiTheme="majorHAnsi" w:hAnsiTheme="majorHAnsi" w:cstheme="majorHAnsi"/>
                <w:color w:val="1F497D" w:themeColor="text2"/>
              </w:rPr>
            </w:pPr>
          </w:p>
          <w:p w14:paraId="14BED05D" w14:textId="77777777" w:rsidR="00E51E8F" w:rsidRPr="00EF764F" w:rsidRDefault="00E51E8F" w:rsidP="009E044A">
            <w:pPr>
              <w:spacing w:after="0"/>
              <w:rPr>
                <w:rFonts w:asciiTheme="majorHAnsi" w:hAnsiTheme="majorHAnsi" w:cstheme="majorHAnsi"/>
                <w:color w:val="1F497D" w:themeColor="text2"/>
              </w:rPr>
            </w:pPr>
          </w:p>
        </w:tc>
      </w:tr>
    </w:tbl>
    <w:p w14:paraId="73005D71" w14:textId="77777777" w:rsidR="00285304" w:rsidRPr="008903D4" w:rsidRDefault="00285304" w:rsidP="00285304">
      <w:pPr>
        <w:spacing w:after="25"/>
        <w:ind w:left="434"/>
        <w:rPr>
          <w:rFonts w:asciiTheme="majorHAnsi" w:hAnsiTheme="majorHAnsi" w:cstheme="majorHAnsi"/>
        </w:rPr>
      </w:pPr>
      <w:r w:rsidRPr="008903D4">
        <w:rPr>
          <w:rFonts w:asciiTheme="majorHAnsi" w:hAnsiTheme="majorHAnsi" w:cstheme="majorHAnsi"/>
        </w:rPr>
        <w:t xml:space="preserve">  </w:t>
      </w:r>
    </w:p>
    <w:p w14:paraId="3B79A42D" w14:textId="7CAF8A30" w:rsidR="00E51E8F" w:rsidRDefault="00285304" w:rsidP="00E51E8F">
      <w:pPr>
        <w:spacing w:after="2" w:line="254" w:lineRule="auto"/>
        <w:ind w:left="415" w:right="393" w:hanging="10"/>
        <w:rPr>
          <w:rFonts w:asciiTheme="majorHAnsi" w:hAnsiTheme="majorHAnsi" w:cstheme="majorHAnsi"/>
        </w:rPr>
      </w:pPr>
      <w:r w:rsidRPr="008903D4">
        <w:rPr>
          <w:rFonts w:asciiTheme="majorHAnsi" w:hAnsiTheme="majorHAnsi" w:cstheme="majorHAnsi"/>
        </w:rPr>
        <w:t xml:space="preserve">Vraag naar het betreffende type </w:t>
      </w:r>
      <w:r w:rsidR="007463EB" w:rsidRPr="008903D4">
        <w:rPr>
          <w:rFonts w:asciiTheme="majorHAnsi" w:hAnsiTheme="majorHAnsi" w:cstheme="majorHAnsi"/>
        </w:rPr>
        <w:t>a</w:t>
      </w:r>
      <w:r w:rsidR="007159AE" w:rsidRPr="008903D4">
        <w:rPr>
          <w:rFonts w:asciiTheme="majorHAnsi" w:hAnsiTheme="majorHAnsi" w:cstheme="majorHAnsi"/>
        </w:rPr>
        <w:t>grarisch/</w:t>
      </w:r>
      <w:r w:rsidR="007463EB" w:rsidRPr="008903D4">
        <w:rPr>
          <w:rFonts w:asciiTheme="majorHAnsi" w:hAnsiTheme="majorHAnsi" w:cstheme="majorHAnsi"/>
        </w:rPr>
        <w:t>l</w:t>
      </w:r>
      <w:r w:rsidR="007159AE" w:rsidRPr="008903D4">
        <w:rPr>
          <w:rFonts w:asciiTheme="majorHAnsi" w:hAnsiTheme="majorHAnsi" w:cstheme="majorHAnsi"/>
        </w:rPr>
        <w:t>andelijk</w:t>
      </w:r>
      <w:r w:rsidR="00D87DE9" w:rsidRPr="008903D4">
        <w:rPr>
          <w:rFonts w:asciiTheme="majorHAnsi" w:hAnsiTheme="majorHAnsi" w:cstheme="majorHAnsi"/>
        </w:rPr>
        <w:t xml:space="preserve"> vastgoedobject</w:t>
      </w:r>
      <w:r w:rsidR="001C0B03" w:rsidRPr="008903D4">
        <w:rPr>
          <w:rFonts w:asciiTheme="majorHAnsi" w:hAnsiTheme="majorHAnsi" w:cstheme="majorHAnsi"/>
        </w:rPr>
        <w:t xml:space="preserve"> inclusief </w:t>
      </w:r>
      <w:proofErr w:type="spellStart"/>
      <w:r w:rsidR="001C0B03" w:rsidRPr="008903D4">
        <w:rPr>
          <w:rFonts w:asciiTheme="majorHAnsi" w:hAnsiTheme="majorHAnsi" w:cstheme="majorHAnsi"/>
        </w:rPr>
        <w:t>courantheid</w:t>
      </w:r>
      <w:proofErr w:type="spellEnd"/>
      <w:r w:rsidR="001C0B03" w:rsidRPr="008903D4">
        <w:rPr>
          <w:rFonts w:asciiTheme="majorHAnsi" w:hAnsiTheme="majorHAnsi" w:cstheme="majorHAnsi"/>
        </w:rPr>
        <w:t xml:space="preserve"> van </w:t>
      </w:r>
      <w:r w:rsidR="00A62AB1" w:rsidRPr="008903D4">
        <w:rPr>
          <w:rFonts w:asciiTheme="majorHAnsi" w:hAnsiTheme="majorHAnsi" w:cstheme="majorHAnsi"/>
        </w:rPr>
        <w:t>het object</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58B4BAF9" w14:textId="77777777" w:rsidTr="009E044A">
        <w:tc>
          <w:tcPr>
            <w:tcW w:w="8829" w:type="dxa"/>
          </w:tcPr>
          <w:p w14:paraId="449C1FC0" w14:textId="77777777" w:rsidR="00E51E8F" w:rsidRDefault="00E51E8F" w:rsidP="009E044A">
            <w:pPr>
              <w:spacing w:after="0"/>
              <w:rPr>
                <w:rFonts w:asciiTheme="majorHAnsi" w:hAnsiTheme="majorHAnsi" w:cstheme="majorHAnsi"/>
                <w:color w:val="1F497D" w:themeColor="text2"/>
              </w:rPr>
            </w:pPr>
          </w:p>
          <w:p w14:paraId="347AD494" w14:textId="77777777" w:rsidR="00E51E8F" w:rsidRPr="00EF764F" w:rsidRDefault="00E51E8F" w:rsidP="009E044A">
            <w:pPr>
              <w:spacing w:after="0"/>
              <w:rPr>
                <w:rFonts w:asciiTheme="majorHAnsi" w:hAnsiTheme="majorHAnsi" w:cstheme="majorHAnsi"/>
                <w:color w:val="1F497D" w:themeColor="text2"/>
              </w:rPr>
            </w:pPr>
          </w:p>
          <w:p w14:paraId="673A04B6" w14:textId="77777777" w:rsidR="00E51E8F" w:rsidRPr="00EF764F" w:rsidRDefault="00E51E8F" w:rsidP="009E044A">
            <w:pPr>
              <w:spacing w:after="0"/>
              <w:rPr>
                <w:rFonts w:asciiTheme="majorHAnsi" w:hAnsiTheme="majorHAnsi" w:cstheme="majorHAnsi"/>
                <w:color w:val="1F497D" w:themeColor="text2"/>
              </w:rPr>
            </w:pPr>
          </w:p>
          <w:p w14:paraId="37D396E1" w14:textId="77777777" w:rsidR="00E51E8F" w:rsidRPr="00EF764F" w:rsidRDefault="00E51E8F" w:rsidP="009E044A">
            <w:pPr>
              <w:spacing w:after="0"/>
              <w:rPr>
                <w:rFonts w:asciiTheme="majorHAnsi" w:hAnsiTheme="majorHAnsi" w:cstheme="majorHAnsi"/>
                <w:color w:val="1F497D" w:themeColor="text2"/>
              </w:rPr>
            </w:pPr>
          </w:p>
          <w:p w14:paraId="4B500AA2" w14:textId="77777777" w:rsidR="00E51E8F" w:rsidRPr="00EF764F" w:rsidRDefault="00E51E8F" w:rsidP="009E044A">
            <w:pPr>
              <w:spacing w:after="0"/>
              <w:rPr>
                <w:rFonts w:asciiTheme="majorHAnsi" w:hAnsiTheme="majorHAnsi" w:cstheme="majorHAnsi"/>
                <w:color w:val="1F497D" w:themeColor="text2"/>
              </w:rPr>
            </w:pPr>
          </w:p>
        </w:tc>
      </w:tr>
    </w:tbl>
    <w:p w14:paraId="579C3BCB" w14:textId="77777777" w:rsidR="00285304" w:rsidRPr="008903D4" w:rsidRDefault="00285304" w:rsidP="001E220E">
      <w:pPr>
        <w:spacing w:after="12"/>
        <w:ind w:left="434"/>
        <w:rPr>
          <w:rFonts w:asciiTheme="majorHAnsi" w:hAnsiTheme="majorHAnsi" w:cstheme="majorHAnsi"/>
        </w:rPr>
      </w:pPr>
      <w:r w:rsidRPr="008903D4">
        <w:rPr>
          <w:rFonts w:asciiTheme="majorHAnsi" w:hAnsiTheme="majorHAnsi" w:cstheme="majorHAnsi"/>
        </w:rPr>
        <w:t xml:space="preserve">    </w:t>
      </w:r>
    </w:p>
    <w:p w14:paraId="4C8BDE34" w14:textId="029F8663" w:rsidR="00E51E8F" w:rsidRDefault="00285304" w:rsidP="00E51E8F">
      <w:pPr>
        <w:spacing w:after="24"/>
        <w:ind w:left="434"/>
        <w:rPr>
          <w:rFonts w:asciiTheme="majorHAnsi" w:hAnsiTheme="majorHAnsi" w:cstheme="majorHAnsi"/>
        </w:rPr>
      </w:pPr>
      <w:r w:rsidRPr="008903D4">
        <w:rPr>
          <w:rFonts w:asciiTheme="majorHAnsi" w:hAnsiTheme="majorHAnsi" w:cstheme="majorHAnsi"/>
        </w:rPr>
        <w:t>Vergelijkbaar aanbod</w:t>
      </w:r>
      <w:r w:rsidR="0086006D" w:rsidRPr="008903D4">
        <w:rPr>
          <w:rFonts w:asciiTheme="majorHAnsi" w:hAnsiTheme="majorHAnsi" w:cstheme="majorHAnsi"/>
        </w:rPr>
        <w:t xml:space="preserve"> in de omgeving</w:t>
      </w:r>
      <w:r w:rsidRPr="008903D4">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6E3C1293" w14:textId="77777777" w:rsidTr="009E044A">
        <w:tc>
          <w:tcPr>
            <w:tcW w:w="8829" w:type="dxa"/>
          </w:tcPr>
          <w:p w14:paraId="2CD8432A" w14:textId="77777777" w:rsidR="00E51E8F" w:rsidRDefault="00E51E8F" w:rsidP="009E044A">
            <w:pPr>
              <w:spacing w:after="0"/>
              <w:rPr>
                <w:rFonts w:asciiTheme="majorHAnsi" w:hAnsiTheme="majorHAnsi" w:cstheme="majorHAnsi"/>
                <w:color w:val="1F497D" w:themeColor="text2"/>
              </w:rPr>
            </w:pPr>
          </w:p>
          <w:p w14:paraId="7F9566AA" w14:textId="77777777" w:rsidR="00E51E8F" w:rsidRPr="00EF764F" w:rsidRDefault="00E51E8F" w:rsidP="009E044A">
            <w:pPr>
              <w:spacing w:after="0"/>
              <w:rPr>
                <w:rFonts w:asciiTheme="majorHAnsi" w:hAnsiTheme="majorHAnsi" w:cstheme="majorHAnsi"/>
                <w:color w:val="1F497D" w:themeColor="text2"/>
              </w:rPr>
            </w:pPr>
          </w:p>
          <w:p w14:paraId="219081BE" w14:textId="77777777" w:rsidR="00E51E8F" w:rsidRPr="00EF764F" w:rsidRDefault="00E51E8F" w:rsidP="009E044A">
            <w:pPr>
              <w:spacing w:after="0"/>
              <w:rPr>
                <w:rFonts w:asciiTheme="majorHAnsi" w:hAnsiTheme="majorHAnsi" w:cstheme="majorHAnsi"/>
                <w:color w:val="1F497D" w:themeColor="text2"/>
              </w:rPr>
            </w:pPr>
          </w:p>
          <w:p w14:paraId="3FCE24C6" w14:textId="77777777" w:rsidR="00E51E8F" w:rsidRPr="00EF764F" w:rsidRDefault="00E51E8F" w:rsidP="009E044A">
            <w:pPr>
              <w:spacing w:after="0"/>
              <w:rPr>
                <w:rFonts w:asciiTheme="majorHAnsi" w:hAnsiTheme="majorHAnsi" w:cstheme="majorHAnsi"/>
                <w:color w:val="1F497D" w:themeColor="text2"/>
              </w:rPr>
            </w:pPr>
          </w:p>
          <w:p w14:paraId="62659618" w14:textId="77777777" w:rsidR="00E51E8F" w:rsidRPr="00EF764F" w:rsidRDefault="00E51E8F" w:rsidP="009E044A">
            <w:pPr>
              <w:spacing w:after="0"/>
              <w:rPr>
                <w:rFonts w:asciiTheme="majorHAnsi" w:hAnsiTheme="majorHAnsi" w:cstheme="majorHAnsi"/>
                <w:color w:val="1F497D" w:themeColor="text2"/>
              </w:rPr>
            </w:pPr>
          </w:p>
        </w:tc>
      </w:tr>
    </w:tbl>
    <w:p w14:paraId="1B5FFD79" w14:textId="77777777" w:rsidR="00E51E8F" w:rsidRPr="008903D4" w:rsidRDefault="00E51E8F" w:rsidP="00E51E8F">
      <w:pPr>
        <w:spacing w:after="24"/>
        <w:ind w:left="434"/>
        <w:rPr>
          <w:rFonts w:asciiTheme="majorHAnsi" w:hAnsiTheme="majorHAnsi" w:cstheme="majorHAnsi"/>
        </w:rPr>
      </w:pPr>
    </w:p>
    <w:p w14:paraId="3B97B08F" w14:textId="77777777" w:rsidR="00285304" w:rsidRPr="008903D4" w:rsidRDefault="00285304" w:rsidP="00285304">
      <w:pPr>
        <w:spacing w:after="12"/>
        <w:ind w:left="434"/>
        <w:rPr>
          <w:rFonts w:asciiTheme="majorHAnsi" w:hAnsiTheme="majorHAnsi" w:cstheme="majorHAnsi"/>
        </w:rPr>
      </w:pPr>
      <w:r w:rsidRPr="008903D4">
        <w:rPr>
          <w:rFonts w:asciiTheme="majorHAnsi" w:hAnsiTheme="majorHAnsi" w:cstheme="majorHAnsi"/>
        </w:rPr>
        <w:t xml:space="preserve">  </w:t>
      </w:r>
    </w:p>
    <w:p w14:paraId="455D2189" w14:textId="77777777" w:rsidR="00285304" w:rsidRPr="008903D4" w:rsidRDefault="00285304" w:rsidP="00285304">
      <w:pPr>
        <w:spacing w:after="27"/>
        <w:ind w:left="434"/>
        <w:rPr>
          <w:rFonts w:asciiTheme="majorHAnsi" w:hAnsiTheme="majorHAnsi" w:cstheme="majorHAnsi"/>
        </w:rPr>
      </w:pPr>
      <w:r w:rsidRPr="008903D4">
        <w:rPr>
          <w:rFonts w:asciiTheme="majorHAnsi" w:hAnsiTheme="majorHAnsi" w:cstheme="majorHAnsi"/>
        </w:rPr>
        <w:t xml:space="preserve">  </w:t>
      </w:r>
    </w:p>
    <w:p w14:paraId="038E7E1B" w14:textId="77777777" w:rsidR="00285304" w:rsidRPr="008903D4" w:rsidRDefault="00285304" w:rsidP="00285304">
      <w:pPr>
        <w:spacing w:after="24"/>
        <w:ind w:left="434"/>
        <w:rPr>
          <w:rFonts w:asciiTheme="majorHAnsi" w:hAnsiTheme="majorHAnsi" w:cstheme="majorHAnsi"/>
        </w:rPr>
      </w:pPr>
      <w:r w:rsidRPr="008903D4">
        <w:rPr>
          <w:rFonts w:asciiTheme="majorHAnsi" w:hAnsiTheme="majorHAnsi" w:cstheme="majorHAnsi"/>
        </w:rPr>
        <w:t xml:space="preserve">  </w:t>
      </w:r>
    </w:p>
    <w:p w14:paraId="15EFF921" w14:textId="4522613C" w:rsidR="007463EB" w:rsidRPr="007463EB" w:rsidRDefault="007463EB" w:rsidP="007463EB">
      <w:pPr>
        <w:spacing w:after="106"/>
        <w:ind w:left="434"/>
        <w:rPr>
          <w:rFonts w:ascii="Univers" w:hAnsi="Univers"/>
          <w:color w:val="365F91"/>
          <w:sz w:val="28"/>
        </w:rPr>
      </w:pPr>
      <w:r w:rsidRPr="007463EB">
        <w:rPr>
          <w:rFonts w:ascii="Univers" w:hAnsi="Univers"/>
          <w:color w:val="365F91"/>
          <w:sz w:val="28"/>
        </w:rPr>
        <w:br w:type="page"/>
      </w:r>
    </w:p>
    <w:p w14:paraId="71B9652C" w14:textId="72A8EA80" w:rsidR="007463EB" w:rsidRPr="007463EB" w:rsidRDefault="007463EB" w:rsidP="008903D4">
      <w:pPr>
        <w:pStyle w:val="Kop1"/>
        <w:numPr>
          <w:ilvl w:val="0"/>
          <w:numId w:val="8"/>
        </w:numPr>
      </w:pPr>
      <w:bookmarkStart w:id="8" w:name="_Toc87358944"/>
      <w:r w:rsidRPr="007463EB">
        <w:lastRenderedPageBreak/>
        <w:t>SWOT-analyse</w:t>
      </w:r>
      <w:bookmarkEnd w:id="8"/>
      <w:r w:rsidRPr="007463EB">
        <w:t xml:space="preserve"> </w:t>
      </w:r>
    </w:p>
    <w:p w14:paraId="7118A5A7" w14:textId="77777777" w:rsidR="007463EB" w:rsidRPr="007463EB" w:rsidRDefault="007463EB" w:rsidP="007463EB">
      <w:pPr>
        <w:spacing w:after="106"/>
        <w:ind w:left="434"/>
        <w:rPr>
          <w:rFonts w:ascii="Univers" w:hAnsi="Univers"/>
          <w:iCs/>
        </w:rPr>
      </w:pPr>
    </w:p>
    <w:p w14:paraId="3429AF71" w14:textId="55392EC1" w:rsidR="007463EB" w:rsidRDefault="007463EB" w:rsidP="009F7E55">
      <w:pPr>
        <w:pStyle w:val="Geenafstand"/>
        <w:ind w:left="426"/>
      </w:pPr>
      <w:r w:rsidRPr="007C3B52">
        <w:t xml:space="preserve">Sterktes: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3E0E9249" w14:textId="77777777" w:rsidTr="00E51E8F">
        <w:tc>
          <w:tcPr>
            <w:tcW w:w="8395" w:type="dxa"/>
          </w:tcPr>
          <w:p w14:paraId="02B99112" w14:textId="77777777" w:rsidR="00E51E8F" w:rsidRDefault="00E51E8F" w:rsidP="009E044A">
            <w:pPr>
              <w:spacing w:after="0"/>
              <w:rPr>
                <w:rFonts w:asciiTheme="majorHAnsi" w:hAnsiTheme="majorHAnsi" w:cstheme="majorHAnsi"/>
                <w:color w:val="1F497D" w:themeColor="text2"/>
              </w:rPr>
            </w:pPr>
          </w:p>
          <w:p w14:paraId="23FF1916" w14:textId="77777777" w:rsidR="00E51E8F" w:rsidRPr="00EF764F" w:rsidRDefault="00E51E8F" w:rsidP="009E044A">
            <w:pPr>
              <w:spacing w:after="0"/>
              <w:rPr>
                <w:rFonts w:asciiTheme="majorHAnsi" w:hAnsiTheme="majorHAnsi" w:cstheme="majorHAnsi"/>
                <w:color w:val="1F497D" w:themeColor="text2"/>
              </w:rPr>
            </w:pPr>
          </w:p>
          <w:p w14:paraId="0C7227A8" w14:textId="77777777" w:rsidR="00E51E8F" w:rsidRPr="00EF764F" w:rsidRDefault="00E51E8F" w:rsidP="009E044A">
            <w:pPr>
              <w:spacing w:after="0"/>
              <w:rPr>
                <w:rFonts w:asciiTheme="majorHAnsi" w:hAnsiTheme="majorHAnsi" w:cstheme="majorHAnsi"/>
                <w:color w:val="1F497D" w:themeColor="text2"/>
              </w:rPr>
            </w:pPr>
          </w:p>
          <w:p w14:paraId="1268072A" w14:textId="77777777" w:rsidR="00E51E8F" w:rsidRPr="00EF764F" w:rsidRDefault="00E51E8F" w:rsidP="009E044A">
            <w:pPr>
              <w:spacing w:after="0"/>
              <w:rPr>
                <w:rFonts w:asciiTheme="majorHAnsi" w:hAnsiTheme="majorHAnsi" w:cstheme="majorHAnsi"/>
                <w:color w:val="1F497D" w:themeColor="text2"/>
              </w:rPr>
            </w:pPr>
          </w:p>
          <w:p w14:paraId="3BE79366" w14:textId="77777777" w:rsidR="00E51E8F" w:rsidRPr="00EF764F" w:rsidRDefault="00E51E8F" w:rsidP="009E044A">
            <w:pPr>
              <w:spacing w:after="0"/>
              <w:rPr>
                <w:rFonts w:asciiTheme="majorHAnsi" w:hAnsiTheme="majorHAnsi" w:cstheme="majorHAnsi"/>
                <w:color w:val="1F497D" w:themeColor="text2"/>
              </w:rPr>
            </w:pPr>
          </w:p>
        </w:tc>
      </w:tr>
    </w:tbl>
    <w:p w14:paraId="7B21A845" w14:textId="77777777" w:rsidR="00E51E8F" w:rsidRDefault="00E51E8F" w:rsidP="007463EB">
      <w:pPr>
        <w:spacing w:after="106"/>
        <w:ind w:left="434"/>
        <w:rPr>
          <w:rFonts w:asciiTheme="majorHAnsi" w:hAnsiTheme="majorHAnsi" w:cstheme="majorHAnsi"/>
        </w:rPr>
      </w:pPr>
    </w:p>
    <w:p w14:paraId="4413A3FA" w14:textId="7B802ABD" w:rsidR="00E51E8F" w:rsidRDefault="007463EB" w:rsidP="009F7E55">
      <w:pPr>
        <w:pStyle w:val="Geenafstand"/>
        <w:ind w:left="426"/>
      </w:pPr>
      <w:r w:rsidRPr="007C3B52">
        <w:t>Zwakten: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21004B06" w14:textId="77777777" w:rsidTr="009E044A">
        <w:tc>
          <w:tcPr>
            <w:tcW w:w="8829" w:type="dxa"/>
          </w:tcPr>
          <w:p w14:paraId="40868A35" w14:textId="77777777" w:rsidR="00E51E8F" w:rsidRDefault="00E51E8F" w:rsidP="009E044A">
            <w:pPr>
              <w:spacing w:after="0"/>
              <w:rPr>
                <w:rFonts w:asciiTheme="majorHAnsi" w:hAnsiTheme="majorHAnsi" w:cstheme="majorHAnsi"/>
                <w:color w:val="1F497D" w:themeColor="text2"/>
              </w:rPr>
            </w:pPr>
          </w:p>
          <w:p w14:paraId="0470EBAC" w14:textId="77777777" w:rsidR="00E51E8F" w:rsidRPr="00EF764F" w:rsidRDefault="00E51E8F" w:rsidP="009E044A">
            <w:pPr>
              <w:spacing w:after="0"/>
              <w:rPr>
                <w:rFonts w:asciiTheme="majorHAnsi" w:hAnsiTheme="majorHAnsi" w:cstheme="majorHAnsi"/>
                <w:color w:val="1F497D" w:themeColor="text2"/>
              </w:rPr>
            </w:pPr>
          </w:p>
          <w:p w14:paraId="7B0DE5D8" w14:textId="77777777" w:rsidR="00E51E8F" w:rsidRPr="00EF764F" w:rsidRDefault="00E51E8F" w:rsidP="009E044A">
            <w:pPr>
              <w:spacing w:after="0"/>
              <w:rPr>
                <w:rFonts w:asciiTheme="majorHAnsi" w:hAnsiTheme="majorHAnsi" w:cstheme="majorHAnsi"/>
                <w:color w:val="1F497D" w:themeColor="text2"/>
              </w:rPr>
            </w:pPr>
          </w:p>
          <w:p w14:paraId="5F3790CB" w14:textId="77777777" w:rsidR="00E51E8F" w:rsidRPr="00EF764F" w:rsidRDefault="00E51E8F" w:rsidP="009E044A">
            <w:pPr>
              <w:spacing w:after="0"/>
              <w:rPr>
                <w:rFonts w:asciiTheme="majorHAnsi" w:hAnsiTheme="majorHAnsi" w:cstheme="majorHAnsi"/>
                <w:color w:val="1F497D" w:themeColor="text2"/>
              </w:rPr>
            </w:pPr>
          </w:p>
          <w:p w14:paraId="71BAA95D" w14:textId="77777777" w:rsidR="00E51E8F" w:rsidRPr="00EF764F" w:rsidRDefault="00E51E8F" w:rsidP="009E044A">
            <w:pPr>
              <w:spacing w:after="0"/>
              <w:rPr>
                <w:rFonts w:asciiTheme="majorHAnsi" w:hAnsiTheme="majorHAnsi" w:cstheme="majorHAnsi"/>
                <w:color w:val="1F497D" w:themeColor="text2"/>
              </w:rPr>
            </w:pPr>
          </w:p>
        </w:tc>
      </w:tr>
    </w:tbl>
    <w:p w14:paraId="46303FFD" w14:textId="77777777" w:rsidR="00E51E8F" w:rsidRPr="007C3B52" w:rsidRDefault="00E51E8F" w:rsidP="007463EB">
      <w:pPr>
        <w:spacing w:after="106"/>
        <w:ind w:left="434"/>
        <w:rPr>
          <w:rFonts w:asciiTheme="majorHAnsi" w:hAnsiTheme="majorHAnsi" w:cstheme="majorHAnsi"/>
        </w:rPr>
      </w:pPr>
    </w:p>
    <w:p w14:paraId="117D2420" w14:textId="519782D3" w:rsidR="00E51E8F" w:rsidRDefault="007463EB" w:rsidP="009F7E55">
      <w:pPr>
        <w:pStyle w:val="Geenafstand"/>
        <w:ind w:left="426"/>
      </w:pPr>
      <w:r w:rsidRPr="007C3B52">
        <w:t>Kansen: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512877B4" w14:textId="77777777" w:rsidTr="009E044A">
        <w:tc>
          <w:tcPr>
            <w:tcW w:w="8829" w:type="dxa"/>
          </w:tcPr>
          <w:p w14:paraId="08DF894A" w14:textId="77777777" w:rsidR="00E51E8F" w:rsidRDefault="00E51E8F" w:rsidP="009E044A">
            <w:pPr>
              <w:spacing w:after="0"/>
              <w:rPr>
                <w:rFonts w:asciiTheme="majorHAnsi" w:hAnsiTheme="majorHAnsi" w:cstheme="majorHAnsi"/>
                <w:color w:val="1F497D" w:themeColor="text2"/>
              </w:rPr>
            </w:pPr>
          </w:p>
          <w:p w14:paraId="02A28F10" w14:textId="77777777" w:rsidR="00E51E8F" w:rsidRPr="00EF764F" w:rsidRDefault="00E51E8F" w:rsidP="009E044A">
            <w:pPr>
              <w:spacing w:after="0"/>
              <w:rPr>
                <w:rFonts w:asciiTheme="majorHAnsi" w:hAnsiTheme="majorHAnsi" w:cstheme="majorHAnsi"/>
                <w:color w:val="1F497D" w:themeColor="text2"/>
              </w:rPr>
            </w:pPr>
          </w:p>
          <w:p w14:paraId="31570E9D" w14:textId="77777777" w:rsidR="00E51E8F" w:rsidRPr="00EF764F" w:rsidRDefault="00E51E8F" w:rsidP="009E044A">
            <w:pPr>
              <w:spacing w:after="0"/>
              <w:rPr>
                <w:rFonts w:asciiTheme="majorHAnsi" w:hAnsiTheme="majorHAnsi" w:cstheme="majorHAnsi"/>
                <w:color w:val="1F497D" w:themeColor="text2"/>
              </w:rPr>
            </w:pPr>
          </w:p>
          <w:p w14:paraId="73D8608C" w14:textId="77777777" w:rsidR="00E51E8F" w:rsidRPr="00EF764F" w:rsidRDefault="00E51E8F" w:rsidP="009E044A">
            <w:pPr>
              <w:spacing w:after="0"/>
              <w:rPr>
                <w:rFonts w:asciiTheme="majorHAnsi" w:hAnsiTheme="majorHAnsi" w:cstheme="majorHAnsi"/>
                <w:color w:val="1F497D" w:themeColor="text2"/>
              </w:rPr>
            </w:pPr>
          </w:p>
          <w:p w14:paraId="4EFCBE97" w14:textId="77777777" w:rsidR="00E51E8F" w:rsidRPr="00EF764F" w:rsidRDefault="00E51E8F" w:rsidP="009E044A">
            <w:pPr>
              <w:spacing w:after="0"/>
              <w:rPr>
                <w:rFonts w:asciiTheme="majorHAnsi" w:hAnsiTheme="majorHAnsi" w:cstheme="majorHAnsi"/>
                <w:color w:val="1F497D" w:themeColor="text2"/>
              </w:rPr>
            </w:pPr>
          </w:p>
        </w:tc>
      </w:tr>
    </w:tbl>
    <w:p w14:paraId="65448A5E" w14:textId="77777777" w:rsidR="00E51E8F" w:rsidRPr="007C3B52" w:rsidRDefault="00E51E8F" w:rsidP="007463EB">
      <w:pPr>
        <w:spacing w:after="106"/>
        <w:ind w:left="434"/>
        <w:rPr>
          <w:rFonts w:asciiTheme="majorHAnsi" w:hAnsiTheme="majorHAnsi" w:cstheme="majorHAnsi"/>
        </w:rPr>
      </w:pPr>
    </w:p>
    <w:p w14:paraId="14FAEBB6" w14:textId="77777777" w:rsidR="007463EB" w:rsidRDefault="007463EB" w:rsidP="009F7E55">
      <w:pPr>
        <w:pStyle w:val="Geenafstand"/>
        <w:ind w:left="426"/>
      </w:pPr>
      <w:r w:rsidRPr="007C3B52">
        <w:t>Bedreigingen: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E51E8F" w:rsidRPr="00EF764F" w14:paraId="14630D96" w14:textId="77777777" w:rsidTr="00E51E8F">
        <w:tc>
          <w:tcPr>
            <w:tcW w:w="8395" w:type="dxa"/>
          </w:tcPr>
          <w:p w14:paraId="3D21E770" w14:textId="77777777" w:rsidR="00E51E8F" w:rsidRDefault="00E51E8F" w:rsidP="009E044A">
            <w:pPr>
              <w:spacing w:after="0"/>
              <w:rPr>
                <w:rFonts w:asciiTheme="majorHAnsi" w:hAnsiTheme="majorHAnsi" w:cstheme="majorHAnsi"/>
                <w:color w:val="1F497D" w:themeColor="text2"/>
              </w:rPr>
            </w:pPr>
          </w:p>
          <w:p w14:paraId="58B87B2B" w14:textId="77777777" w:rsidR="00E51E8F" w:rsidRPr="00EF764F" w:rsidRDefault="00E51E8F" w:rsidP="009E044A">
            <w:pPr>
              <w:spacing w:after="0"/>
              <w:rPr>
                <w:rFonts w:asciiTheme="majorHAnsi" w:hAnsiTheme="majorHAnsi" w:cstheme="majorHAnsi"/>
                <w:color w:val="1F497D" w:themeColor="text2"/>
              </w:rPr>
            </w:pPr>
          </w:p>
          <w:p w14:paraId="385A0567" w14:textId="77777777" w:rsidR="00E51E8F" w:rsidRPr="00EF764F" w:rsidRDefault="00E51E8F" w:rsidP="009E044A">
            <w:pPr>
              <w:spacing w:after="0"/>
              <w:rPr>
                <w:rFonts w:asciiTheme="majorHAnsi" w:hAnsiTheme="majorHAnsi" w:cstheme="majorHAnsi"/>
                <w:color w:val="1F497D" w:themeColor="text2"/>
              </w:rPr>
            </w:pPr>
          </w:p>
          <w:p w14:paraId="708DFFA8" w14:textId="77777777" w:rsidR="00E51E8F" w:rsidRPr="00EF764F" w:rsidRDefault="00E51E8F" w:rsidP="009E044A">
            <w:pPr>
              <w:spacing w:after="0"/>
              <w:rPr>
                <w:rFonts w:asciiTheme="majorHAnsi" w:hAnsiTheme="majorHAnsi" w:cstheme="majorHAnsi"/>
                <w:color w:val="1F497D" w:themeColor="text2"/>
              </w:rPr>
            </w:pPr>
          </w:p>
          <w:p w14:paraId="1295B590" w14:textId="77777777" w:rsidR="00E51E8F" w:rsidRPr="00EF764F" w:rsidRDefault="00E51E8F" w:rsidP="009E044A">
            <w:pPr>
              <w:spacing w:after="0"/>
              <w:rPr>
                <w:rFonts w:asciiTheme="majorHAnsi" w:hAnsiTheme="majorHAnsi" w:cstheme="majorHAnsi"/>
                <w:color w:val="1F497D" w:themeColor="text2"/>
              </w:rPr>
            </w:pPr>
          </w:p>
        </w:tc>
      </w:tr>
    </w:tbl>
    <w:p w14:paraId="32ACD27F" w14:textId="77777777" w:rsidR="00E51E8F" w:rsidRPr="007C3B52" w:rsidRDefault="00E51E8F" w:rsidP="007463EB">
      <w:pPr>
        <w:spacing w:after="106"/>
        <w:ind w:left="434"/>
        <w:rPr>
          <w:rFonts w:asciiTheme="majorHAnsi" w:hAnsiTheme="majorHAnsi" w:cstheme="majorHAnsi"/>
        </w:rPr>
      </w:pPr>
    </w:p>
    <w:p w14:paraId="5FE200F0" w14:textId="4EE9DC74" w:rsidR="00285304" w:rsidRPr="007463EB" w:rsidRDefault="007463EB" w:rsidP="008903D4">
      <w:pPr>
        <w:pStyle w:val="Kop1"/>
        <w:numPr>
          <w:ilvl w:val="0"/>
          <w:numId w:val="8"/>
        </w:numPr>
      </w:pPr>
      <w:r w:rsidRPr="007463EB">
        <w:br w:type="page"/>
      </w:r>
      <w:bookmarkStart w:id="9" w:name="_Toc87358945"/>
      <w:r w:rsidR="00285304" w:rsidRPr="007463EB">
        <w:lastRenderedPageBreak/>
        <w:t>Doelgroep en marketingplan</w:t>
      </w:r>
      <w:bookmarkEnd w:id="9"/>
      <w:r w:rsidR="00285304" w:rsidRPr="007463EB">
        <w:t xml:space="preserve">  </w:t>
      </w:r>
    </w:p>
    <w:p w14:paraId="166E1FDE" w14:textId="77777777" w:rsidR="00165264" w:rsidRPr="000974DD" w:rsidRDefault="00165264" w:rsidP="006D0F44">
      <w:pPr>
        <w:pStyle w:val="Geenafstand"/>
        <w:rPr>
          <w:rStyle w:val="Intensievebenadrukking"/>
          <w:rFonts w:ascii="Univers" w:hAnsi="Univers"/>
        </w:rPr>
      </w:pPr>
    </w:p>
    <w:p w14:paraId="6A8C0332" w14:textId="4F94FB62" w:rsidR="00183D9C"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a</w:t>
      </w:r>
      <w:r w:rsidR="0084270A" w:rsidRPr="008903D4">
        <w:rPr>
          <w:rStyle w:val="Intensievebenadrukking"/>
          <w:i/>
          <w:iCs w:val="0"/>
          <w:color w:val="365F91"/>
        </w:rPr>
        <w:t xml:space="preserve">. </w:t>
      </w:r>
      <w:r w:rsidR="00183D9C" w:rsidRPr="008903D4">
        <w:rPr>
          <w:rStyle w:val="Intensievebenadrukking"/>
          <w:i/>
          <w:iCs w:val="0"/>
          <w:color w:val="365F91"/>
        </w:rPr>
        <w:t>Doelgroep</w:t>
      </w:r>
    </w:p>
    <w:p w14:paraId="451AF841" w14:textId="1E6A2EA4" w:rsidR="0084270A" w:rsidRDefault="00285304" w:rsidP="00285304">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 xml:space="preserve">Geef een omschrijving van de </w:t>
      </w:r>
      <w:r w:rsidR="00AD7A69" w:rsidRPr="008903D4">
        <w:rPr>
          <w:rFonts w:asciiTheme="majorHAnsi" w:hAnsiTheme="majorHAnsi" w:cstheme="majorHAnsi"/>
          <w:iCs/>
        </w:rPr>
        <w:t>potentiële kopers/huurders en waar deze zich bevinden</w:t>
      </w:r>
      <w:r w:rsidR="00840060" w:rsidRPr="008903D4">
        <w:rPr>
          <w:rFonts w:asciiTheme="majorHAnsi" w:hAnsiTheme="majorHAnsi" w:cstheme="majorHAnsi"/>
          <w:iCs/>
        </w:rPr>
        <w:t>.</w:t>
      </w:r>
      <w:r w:rsidRPr="008903D4">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53C35CAD" w14:textId="77777777" w:rsidTr="009E044A">
        <w:tc>
          <w:tcPr>
            <w:tcW w:w="8395" w:type="dxa"/>
          </w:tcPr>
          <w:p w14:paraId="138FB8E7" w14:textId="77777777" w:rsidR="00202820" w:rsidRDefault="00202820" w:rsidP="009E044A">
            <w:pPr>
              <w:spacing w:after="0"/>
              <w:rPr>
                <w:rFonts w:asciiTheme="majorHAnsi" w:hAnsiTheme="majorHAnsi" w:cstheme="majorHAnsi"/>
                <w:color w:val="1F497D" w:themeColor="text2"/>
              </w:rPr>
            </w:pPr>
          </w:p>
          <w:p w14:paraId="0BB53D67" w14:textId="77777777" w:rsidR="00202820" w:rsidRPr="00EF764F" w:rsidRDefault="00202820" w:rsidP="009E044A">
            <w:pPr>
              <w:spacing w:after="0"/>
              <w:rPr>
                <w:rFonts w:asciiTheme="majorHAnsi" w:hAnsiTheme="majorHAnsi" w:cstheme="majorHAnsi"/>
                <w:color w:val="1F497D" w:themeColor="text2"/>
              </w:rPr>
            </w:pPr>
          </w:p>
          <w:p w14:paraId="430156D5" w14:textId="77777777" w:rsidR="00202820" w:rsidRPr="00EF764F" w:rsidRDefault="00202820" w:rsidP="009E044A">
            <w:pPr>
              <w:spacing w:after="0"/>
              <w:rPr>
                <w:rFonts w:asciiTheme="majorHAnsi" w:hAnsiTheme="majorHAnsi" w:cstheme="majorHAnsi"/>
                <w:color w:val="1F497D" w:themeColor="text2"/>
              </w:rPr>
            </w:pPr>
          </w:p>
          <w:p w14:paraId="256D0EFC" w14:textId="77777777" w:rsidR="00202820" w:rsidRPr="00EF764F" w:rsidRDefault="00202820" w:rsidP="009E044A">
            <w:pPr>
              <w:spacing w:after="0"/>
              <w:rPr>
                <w:rFonts w:asciiTheme="majorHAnsi" w:hAnsiTheme="majorHAnsi" w:cstheme="majorHAnsi"/>
                <w:color w:val="1F497D" w:themeColor="text2"/>
              </w:rPr>
            </w:pPr>
          </w:p>
          <w:p w14:paraId="63E498B6" w14:textId="77777777" w:rsidR="00202820" w:rsidRPr="00EF764F" w:rsidRDefault="00202820" w:rsidP="009E044A">
            <w:pPr>
              <w:spacing w:after="0"/>
              <w:rPr>
                <w:rFonts w:asciiTheme="majorHAnsi" w:hAnsiTheme="majorHAnsi" w:cstheme="majorHAnsi"/>
                <w:color w:val="1F497D" w:themeColor="text2"/>
              </w:rPr>
            </w:pPr>
          </w:p>
        </w:tc>
      </w:tr>
    </w:tbl>
    <w:p w14:paraId="5AD96AAC" w14:textId="77777777" w:rsidR="00165264" w:rsidRPr="000974DD" w:rsidRDefault="00165264" w:rsidP="006D0F44">
      <w:pPr>
        <w:pStyle w:val="Geenafstand"/>
        <w:rPr>
          <w:rStyle w:val="Intensievebenadrukking"/>
          <w:rFonts w:ascii="Univers" w:hAnsi="Univers"/>
        </w:rPr>
      </w:pPr>
    </w:p>
    <w:p w14:paraId="455130FD" w14:textId="4B3ABC03" w:rsidR="00183D9C"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b</w:t>
      </w:r>
      <w:r w:rsidR="00165264" w:rsidRPr="008903D4">
        <w:rPr>
          <w:rStyle w:val="Intensievebenadrukking"/>
          <w:i/>
          <w:iCs w:val="0"/>
          <w:color w:val="365F91"/>
        </w:rPr>
        <w:t>. Marketingplan</w:t>
      </w:r>
    </w:p>
    <w:p w14:paraId="20C171ED" w14:textId="22ABAAA4" w:rsidR="00183D9C" w:rsidRDefault="00285304" w:rsidP="000974DD">
      <w:pPr>
        <w:spacing w:after="3" w:line="257" w:lineRule="auto"/>
        <w:ind w:left="415" w:right="472" w:hanging="10"/>
        <w:rPr>
          <w:rFonts w:asciiTheme="majorHAnsi" w:hAnsiTheme="majorHAnsi" w:cstheme="majorHAnsi"/>
          <w:iCs/>
        </w:rPr>
      </w:pPr>
      <w:r w:rsidRPr="008903D4">
        <w:rPr>
          <w:rFonts w:asciiTheme="majorHAnsi" w:hAnsiTheme="majorHAnsi" w:cstheme="majorHAnsi"/>
          <w:iCs/>
        </w:rPr>
        <w:t xml:space="preserve">Beschrijf het soort marketing dat aansluit bij deze doelgroep en geef een globale uitwerking van het marketingplan wanneer de opdrachtgever </w:t>
      </w:r>
      <w:r w:rsidR="00840060" w:rsidRPr="008903D4">
        <w:rPr>
          <w:rFonts w:asciiTheme="majorHAnsi" w:hAnsiTheme="majorHAnsi" w:cstheme="majorHAnsi"/>
          <w:iCs/>
        </w:rPr>
        <w:t xml:space="preserve">het </w:t>
      </w:r>
      <w:r w:rsidR="007463EB" w:rsidRPr="008903D4">
        <w:rPr>
          <w:rFonts w:asciiTheme="majorHAnsi" w:hAnsiTheme="majorHAnsi" w:cstheme="majorHAnsi"/>
          <w:iCs/>
        </w:rPr>
        <w:t>a</w:t>
      </w:r>
      <w:r w:rsidR="0040045F" w:rsidRPr="008903D4">
        <w:rPr>
          <w:rFonts w:asciiTheme="majorHAnsi" w:hAnsiTheme="majorHAnsi" w:cstheme="majorHAnsi"/>
          <w:iCs/>
        </w:rPr>
        <w:t>grarisch/</w:t>
      </w:r>
      <w:r w:rsidR="007463EB" w:rsidRPr="008903D4">
        <w:rPr>
          <w:rFonts w:asciiTheme="majorHAnsi" w:hAnsiTheme="majorHAnsi" w:cstheme="majorHAnsi"/>
          <w:iCs/>
        </w:rPr>
        <w:t>l</w:t>
      </w:r>
      <w:r w:rsidR="0040045F" w:rsidRPr="008903D4">
        <w:rPr>
          <w:rFonts w:asciiTheme="majorHAnsi" w:hAnsiTheme="majorHAnsi" w:cstheme="majorHAnsi"/>
          <w:iCs/>
        </w:rPr>
        <w:t>andelijk vastgoedobject</w:t>
      </w:r>
      <w:r w:rsidRPr="008903D4">
        <w:rPr>
          <w:rFonts w:asciiTheme="majorHAnsi" w:hAnsiTheme="majorHAnsi" w:cstheme="majorHAnsi"/>
          <w:iCs/>
        </w:rPr>
        <w:t xml:space="preserve"> daadwerkelijk door u in de verkoop</w:t>
      </w:r>
      <w:r w:rsidR="00840060" w:rsidRPr="008903D4">
        <w:rPr>
          <w:rFonts w:asciiTheme="majorHAnsi" w:hAnsiTheme="majorHAnsi" w:cstheme="majorHAnsi"/>
          <w:iCs/>
        </w:rPr>
        <w:t>/verhuur</w:t>
      </w:r>
      <w:r w:rsidRPr="008903D4">
        <w:rPr>
          <w:rFonts w:asciiTheme="majorHAnsi" w:hAnsiTheme="majorHAnsi" w:cstheme="majorHAnsi"/>
          <w:iCs/>
        </w:rPr>
        <w:t xml:space="preserve"> laat nemen.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14EB3F8C" w14:textId="77777777" w:rsidTr="009E044A">
        <w:tc>
          <w:tcPr>
            <w:tcW w:w="8395" w:type="dxa"/>
          </w:tcPr>
          <w:p w14:paraId="2AFE2856" w14:textId="77777777" w:rsidR="00202820" w:rsidRDefault="00202820" w:rsidP="009E044A">
            <w:pPr>
              <w:spacing w:after="0"/>
              <w:rPr>
                <w:rFonts w:asciiTheme="majorHAnsi" w:hAnsiTheme="majorHAnsi" w:cstheme="majorHAnsi"/>
                <w:color w:val="1F497D" w:themeColor="text2"/>
              </w:rPr>
            </w:pPr>
          </w:p>
          <w:p w14:paraId="735E2635" w14:textId="77777777" w:rsidR="00202820" w:rsidRPr="00EF764F" w:rsidRDefault="00202820" w:rsidP="009E044A">
            <w:pPr>
              <w:spacing w:after="0"/>
              <w:rPr>
                <w:rFonts w:asciiTheme="majorHAnsi" w:hAnsiTheme="majorHAnsi" w:cstheme="majorHAnsi"/>
                <w:color w:val="1F497D" w:themeColor="text2"/>
              </w:rPr>
            </w:pPr>
          </w:p>
          <w:p w14:paraId="7DECBD94" w14:textId="77777777" w:rsidR="00202820" w:rsidRPr="00EF764F" w:rsidRDefault="00202820" w:rsidP="009E044A">
            <w:pPr>
              <w:spacing w:after="0"/>
              <w:rPr>
                <w:rFonts w:asciiTheme="majorHAnsi" w:hAnsiTheme="majorHAnsi" w:cstheme="majorHAnsi"/>
                <w:color w:val="1F497D" w:themeColor="text2"/>
              </w:rPr>
            </w:pPr>
          </w:p>
          <w:p w14:paraId="7E31E08E" w14:textId="77777777" w:rsidR="00202820" w:rsidRPr="00EF764F" w:rsidRDefault="00202820" w:rsidP="009E044A">
            <w:pPr>
              <w:spacing w:after="0"/>
              <w:rPr>
                <w:rFonts w:asciiTheme="majorHAnsi" w:hAnsiTheme="majorHAnsi" w:cstheme="majorHAnsi"/>
                <w:color w:val="1F497D" w:themeColor="text2"/>
              </w:rPr>
            </w:pPr>
          </w:p>
          <w:p w14:paraId="5A80A949" w14:textId="77777777" w:rsidR="00202820" w:rsidRPr="00EF764F" w:rsidRDefault="00202820" w:rsidP="009E044A">
            <w:pPr>
              <w:spacing w:after="0"/>
              <w:rPr>
                <w:rFonts w:asciiTheme="majorHAnsi" w:hAnsiTheme="majorHAnsi" w:cstheme="majorHAnsi"/>
                <w:color w:val="1F497D" w:themeColor="text2"/>
              </w:rPr>
            </w:pPr>
          </w:p>
        </w:tc>
      </w:tr>
    </w:tbl>
    <w:p w14:paraId="27ECEC9E" w14:textId="77777777" w:rsidR="008D2A16" w:rsidRPr="007463EB" w:rsidRDefault="008D2A16" w:rsidP="00165264">
      <w:pPr>
        <w:spacing w:after="3" w:line="257" w:lineRule="auto"/>
        <w:ind w:left="405" w:right="472"/>
        <w:rPr>
          <w:rFonts w:ascii="Univers" w:hAnsi="Univers"/>
          <w:i/>
        </w:rPr>
      </w:pPr>
    </w:p>
    <w:p w14:paraId="2E008822" w14:textId="1B05AAD3" w:rsidR="008D2A16" w:rsidRPr="008903D4" w:rsidRDefault="005F6811" w:rsidP="00240B38">
      <w:pPr>
        <w:pStyle w:val="Kop2"/>
        <w:ind w:left="426"/>
        <w:rPr>
          <w:rStyle w:val="Intensievebenadrukking"/>
          <w:i/>
          <w:iCs w:val="0"/>
          <w:color w:val="365F91"/>
        </w:rPr>
      </w:pPr>
      <w:r>
        <w:rPr>
          <w:rStyle w:val="Intensievebenadrukking"/>
          <w:i/>
          <w:iCs w:val="0"/>
          <w:color w:val="365F91"/>
        </w:rPr>
        <w:t>8</w:t>
      </w:r>
      <w:r w:rsidR="00A0204E" w:rsidRPr="008903D4">
        <w:rPr>
          <w:rStyle w:val="Intensievebenadrukking"/>
          <w:i/>
          <w:iCs w:val="0"/>
          <w:color w:val="365F91"/>
        </w:rPr>
        <w:t>c</w:t>
      </w:r>
      <w:r w:rsidR="00A14EF3" w:rsidRPr="008903D4">
        <w:rPr>
          <w:rStyle w:val="Intensievebenadrukking"/>
          <w:i/>
          <w:iCs w:val="0"/>
          <w:color w:val="365F91"/>
        </w:rPr>
        <w:t xml:space="preserve">. Advies aanpassingen </w:t>
      </w:r>
      <w:r w:rsidR="007463EB" w:rsidRPr="008903D4">
        <w:rPr>
          <w:rStyle w:val="Intensievebenadrukking"/>
          <w:i/>
          <w:iCs w:val="0"/>
          <w:color w:val="365F91"/>
        </w:rPr>
        <w:t>a</w:t>
      </w:r>
      <w:r w:rsidR="00CC6B8F" w:rsidRPr="008903D4">
        <w:rPr>
          <w:rStyle w:val="Intensievebenadrukking"/>
          <w:i/>
          <w:iCs w:val="0"/>
          <w:color w:val="365F91"/>
        </w:rPr>
        <w:t>grarisch/</w:t>
      </w:r>
      <w:r w:rsidR="007463EB" w:rsidRPr="008903D4">
        <w:rPr>
          <w:rStyle w:val="Intensievebenadrukking"/>
          <w:i/>
          <w:iCs w:val="0"/>
          <w:color w:val="365F91"/>
        </w:rPr>
        <w:t>l</w:t>
      </w:r>
      <w:r w:rsidR="00CC6B8F" w:rsidRPr="008903D4">
        <w:rPr>
          <w:rStyle w:val="Intensievebenadrukking"/>
          <w:i/>
          <w:iCs w:val="0"/>
          <w:color w:val="365F91"/>
        </w:rPr>
        <w:t>andelijk vastgoedobject</w:t>
      </w:r>
      <w:r w:rsidR="00A14EF3" w:rsidRPr="008903D4">
        <w:rPr>
          <w:rStyle w:val="Intensievebenadrukking"/>
          <w:i/>
          <w:iCs w:val="0"/>
          <w:color w:val="365F91"/>
        </w:rPr>
        <w:t xml:space="preserve"> </w:t>
      </w:r>
    </w:p>
    <w:p w14:paraId="7C4ACDE0" w14:textId="57A6C695" w:rsidR="00285304" w:rsidRDefault="008D2A16" w:rsidP="005F6811">
      <w:pPr>
        <w:spacing w:after="3" w:line="257" w:lineRule="auto"/>
        <w:ind w:left="426" w:right="472"/>
        <w:rPr>
          <w:rFonts w:asciiTheme="majorHAnsi" w:hAnsiTheme="majorHAnsi" w:cstheme="majorHAnsi"/>
          <w:iCs/>
        </w:rPr>
      </w:pPr>
      <w:r w:rsidRPr="008903D4">
        <w:rPr>
          <w:rFonts w:asciiTheme="majorHAnsi" w:hAnsiTheme="majorHAnsi" w:cstheme="majorHAnsi"/>
          <w:iCs/>
        </w:rPr>
        <w:t>Beschrijf</w:t>
      </w:r>
      <w:r w:rsidR="00285304" w:rsidRPr="008903D4">
        <w:rPr>
          <w:rFonts w:asciiTheme="majorHAnsi" w:hAnsiTheme="majorHAnsi" w:cstheme="majorHAnsi"/>
          <w:iCs/>
        </w:rPr>
        <w:t xml:space="preserve"> welke aanpassingen </w:t>
      </w:r>
      <w:r w:rsidR="004A2103" w:rsidRPr="008903D4">
        <w:rPr>
          <w:rFonts w:asciiTheme="majorHAnsi" w:hAnsiTheme="majorHAnsi" w:cstheme="majorHAnsi"/>
          <w:iCs/>
        </w:rPr>
        <w:t xml:space="preserve">omtrent het </w:t>
      </w:r>
      <w:r w:rsidR="007463EB" w:rsidRPr="008903D4">
        <w:rPr>
          <w:rFonts w:asciiTheme="majorHAnsi" w:hAnsiTheme="majorHAnsi" w:cstheme="majorHAnsi"/>
          <w:iCs/>
        </w:rPr>
        <w:t>a</w:t>
      </w:r>
      <w:r w:rsidR="00CC6B8F" w:rsidRPr="008903D4">
        <w:rPr>
          <w:rFonts w:asciiTheme="majorHAnsi" w:hAnsiTheme="majorHAnsi" w:cstheme="majorHAnsi"/>
          <w:iCs/>
        </w:rPr>
        <w:t>grarisch/</w:t>
      </w:r>
      <w:r w:rsidR="007463EB" w:rsidRPr="008903D4">
        <w:rPr>
          <w:rFonts w:asciiTheme="majorHAnsi" w:hAnsiTheme="majorHAnsi" w:cstheme="majorHAnsi"/>
          <w:iCs/>
        </w:rPr>
        <w:t>l</w:t>
      </w:r>
      <w:r w:rsidR="00CC6B8F" w:rsidRPr="008903D4">
        <w:rPr>
          <w:rFonts w:asciiTheme="majorHAnsi" w:hAnsiTheme="majorHAnsi" w:cstheme="majorHAnsi"/>
          <w:iCs/>
        </w:rPr>
        <w:t>andelijk vastgoedobject</w:t>
      </w:r>
      <w:r w:rsidR="0087105D" w:rsidRPr="008903D4">
        <w:rPr>
          <w:rFonts w:asciiTheme="majorHAnsi" w:hAnsiTheme="majorHAnsi" w:cstheme="majorHAnsi"/>
          <w:iCs/>
        </w:rPr>
        <w:t xml:space="preserve"> u </w:t>
      </w:r>
      <w:r w:rsidR="00285304" w:rsidRPr="008903D4">
        <w:rPr>
          <w:rFonts w:asciiTheme="majorHAnsi" w:hAnsiTheme="majorHAnsi" w:cstheme="majorHAnsi"/>
          <w:iCs/>
        </w:rPr>
        <w:t>de opdrachtgeve</w:t>
      </w:r>
      <w:r w:rsidR="005B3D03" w:rsidRPr="008903D4">
        <w:rPr>
          <w:rFonts w:asciiTheme="majorHAnsi" w:hAnsiTheme="majorHAnsi" w:cstheme="majorHAnsi"/>
          <w:iCs/>
        </w:rPr>
        <w:t>r</w:t>
      </w:r>
      <w:r w:rsidR="008C2509" w:rsidRPr="008903D4">
        <w:rPr>
          <w:rFonts w:asciiTheme="majorHAnsi" w:hAnsiTheme="majorHAnsi" w:cstheme="majorHAnsi"/>
          <w:iCs/>
        </w:rPr>
        <w:t xml:space="preserve"> </w:t>
      </w:r>
      <w:r w:rsidR="00285304" w:rsidRPr="008903D4">
        <w:rPr>
          <w:rFonts w:asciiTheme="majorHAnsi" w:hAnsiTheme="majorHAnsi" w:cstheme="majorHAnsi"/>
          <w:iCs/>
        </w:rPr>
        <w:t xml:space="preserve">aanraadt om door te voeren. Dit om </w:t>
      </w:r>
      <w:r w:rsidR="00840060" w:rsidRPr="008903D4">
        <w:rPr>
          <w:rFonts w:asciiTheme="majorHAnsi" w:hAnsiTheme="majorHAnsi" w:cstheme="majorHAnsi"/>
          <w:iCs/>
        </w:rPr>
        <w:t xml:space="preserve">het </w:t>
      </w:r>
      <w:r w:rsidR="005B3D03" w:rsidRPr="008903D4">
        <w:rPr>
          <w:rFonts w:asciiTheme="majorHAnsi" w:hAnsiTheme="majorHAnsi" w:cstheme="majorHAnsi"/>
          <w:iCs/>
        </w:rPr>
        <w:t>betreffende vastgoedobject</w:t>
      </w:r>
      <w:r w:rsidR="00285304" w:rsidRPr="008903D4">
        <w:rPr>
          <w:rFonts w:asciiTheme="majorHAnsi" w:hAnsiTheme="majorHAnsi" w:cstheme="majorHAnsi"/>
          <w:iCs/>
        </w:rPr>
        <w:t xml:space="preserve"> goed te kunnen</w:t>
      </w:r>
      <w:r w:rsidR="008C2509" w:rsidRPr="008903D4">
        <w:rPr>
          <w:rFonts w:asciiTheme="majorHAnsi" w:hAnsiTheme="majorHAnsi" w:cstheme="majorHAnsi"/>
          <w:iCs/>
        </w:rPr>
        <w:t xml:space="preserve"> </w:t>
      </w:r>
      <w:r w:rsidR="00285304" w:rsidRPr="008903D4">
        <w:rPr>
          <w:rFonts w:asciiTheme="majorHAnsi" w:hAnsiTheme="majorHAnsi" w:cstheme="majorHAnsi"/>
          <w:iCs/>
        </w:rPr>
        <w:t>presenteren aan d</w:t>
      </w:r>
      <w:r w:rsidR="005B3D03" w:rsidRPr="008903D4">
        <w:rPr>
          <w:rFonts w:asciiTheme="majorHAnsi" w:hAnsiTheme="majorHAnsi" w:cstheme="majorHAnsi"/>
          <w:iCs/>
        </w:rPr>
        <w:t>e</w:t>
      </w:r>
      <w:r w:rsidRPr="008903D4">
        <w:rPr>
          <w:rFonts w:asciiTheme="majorHAnsi" w:hAnsiTheme="majorHAnsi" w:cstheme="majorHAnsi"/>
          <w:iCs/>
        </w:rPr>
        <w:t xml:space="preserve"> </w:t>
      </w:r>
      <w:r w:rsidR="00285304" w:rsidRPr="008903D4">
        <w:rPr>
          <w:rFonts w:asciiTheme="majorHAnsi" w:hAnsiTheme="majorHAnsi" w:cstheme="majorHAnsi"/>
          <w:iCs/>
        </w:rPr>
        <w:t>doelgroep en om zo tot</w:t>
      </w:r>
      <w:r w:rsidR="00492301" w:rsidRPr="008903D4">
        <w:rPr>
          <w:rFonts w:asciiTheme="majorHAnsi" w:hAnsiTheme="majorHAnsi" w:cstheme="majorHAnsi"/>
          <w:iCs/>
        </w:rPr>
        <w:t xml:space="preserve"> </w:t>
      </w:r>
      <w:r w:rsidR="00285304" w:rsidRPr="008903D4">
        <w:rPr>
          <w:rFonts w:asciiTheme="majorHAnsi" w:hAnsiTheme="majorHAnsi" w:cstheme="majorHAnsi"/>
          <w:iCs/>
        </w:rPr>
        <w:t>een mogelijk hogere opbrengst</w:t>
      </w:r>
      <w:r w:rsidR="00DA624C">
        <w:rPr>
          <w:rFonts w:asciiTheme="majorHAnsi" w:hAnsiTheme="majorHAnsi" w:cstheme="majorHAnsi"/>
          <w:iCs/>
        </w:rPr>
        <w:t>prijs</w:t>
      </w:r>
      <w:r w:rsidR="00285304" w:rsidRPr="008903D4">
        <w:rPr>
          <w:rFonts w:asciiTheme="majorHAnsi" w:hAnsiTheme="majorHAnsi" w:cstheme="majorHAnsi"/>
          <w:iCs/>
        </w:rPr>
        <w:t xml:space="preserve"> te kunnen</w:t>
      </w:r>
      <w:r w:rsidRPr="008903D4">
        <w:rPr>
          <w:rFonts w:asciiTheme="majorHAnsi" w:hAnsiTheme="majorHAnsi" w:cstheme="majorHAnsi"/>
          <w:iCs/>
        </w:rPr>
        <w:t xml:space="preserve"> </w:t>
      </w:r>
      <w:r w:rsidR="00285304" w:rsidRPr="008903D4">
        <w:rPr>
          <w:rFonts w:asciiTheme="majorHAnsi" w:hAnsiTheme="majorHAnsi" w:cstheme="majorHAnsi"/>
          <w:iCs/>
        </w:rPr>
        <w:t>komen.</w:t>
      </w:r>
      <w:r w:rsidRPr="008903D4">
        <w:rPr>
          <w:rFonts w:asciiTheme="majorHAnsi" w:hAnsiTheme="majorHAnsi" w:cstheme="majorHAnsi"/>
          <w:iCs/>
        </w:rPr>
        <w:t xml:space="preserve"> </w:t>
      </w:r>
      <w:r w:rsidR="00285304" w:rsidRPr="008903D4">
        <w:rPr>
          <w:rFonts w:asciiTheme="majorHAnsi" w:hAnsiTheme="majorHAnsi" w:cstheme="majorHAnsi"/>
          <w:iCs/>
        </w:rPr>
        <w:t>Onderbo</w:t>
      </w:r>
      <w:r w:rsidR="00492301" w:rsidRPr="008903D4">
        <w:rPr>
          <w:rFonts w:asciiTheme="majorHAnsi" w:hAnsiTheme="majorHAnsi" w:cstheme="majorHAnsi"/>
          <w:iCs/>
        </w:rPr>
        <w:t xml:space="preserve">uw </w:t>
      </w:r>
      <w:r w:rsidR="00285304" w:rsidRPr="008903D4">
        <w:rPr>
          <w:rFonts w:asciiTheme="majorHAnsi" w:hAnsiTheme="majorHAnsi" w:cstheme="majorHAnsi"/>
          <w:iCs/>
        </w:rPr>
        <w:t>waarom juist deze</w:t>
      </w:r>
      <w:r w:rsidR="008C2509" w:rsidRPr="008903D4">
        <w:rPr>
          <w:rFonts w:asciiTheme="majorHAnsi" w:hAnsiTheme="majorHAnsi" w:cstheme="majorHAnsi"/>
          <w:iCs/>
        </w:rPr>
        <w:t xml:space="preserve"> </w:t>
      </w:r>
      <w:r w:rsidR="00285304" w:rsidRPr="008903D4">
        <w:rPr>
          <w:rFonts w:asciiTheme="majorHAnsi" w:hAnsiTheme="majorHAnsi" w:cstheme="majorHAnsi"/>
          <w:iCs/>
        </w:rPr>
        <w:t>aanpassingen kunnen leiden tot een hogere</w:t>
      </w:r>
      <w:r w:rsidR="0087105D" w:rsidRPr="008903D4">
        <w:rPr>
          <w:rFonts w:asciiTheme="majorHAnsi" w:hAnsiTheme="majorHAnsi" w:cstheme="majorHAnsi"/>
          <w:iCs/>
        </w:rPr>
        <w:t xml:space="preserve"> </w:t>
      </w:r>
      <w:r w:rsidR="00285304" w:rsidRPr="008903D4">
        <w:rPr>
          <w:rFonts w:asciiTheme="majorHAnsi" w:hAnsiTheme="majorHAnsi" w:cstheme="majorHAnsi"/>
          <w:iCs/>
        </w:rPr>
        <w:t>opbrengst</w:t>
      </w:r>
      <w:r w:rsidR="00DA624C">
        <w:rPr>
          <w:rFonts w:asciiTheme="majorHAnsi" w:hAnsiTheme="majorHAnsi" w:cstheme="majorHAnsi"/>
          <w:iCs/>
        </w:rPr>
        <w:t>prijs</w:t>
      </w:r>
      <w:r w:rsidR="00285304" w:rsidRPr="008903D4">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3A246F2D" w14:textId="77777777" w:rsidTr="009E044A">
        <w:tc>
          <w:tcPr>
            <w:tcW w:w="8395" w:type="dxa"/>
          </w:tcPr>
          <w:p w14:paraId="5220DA8C" w14:textId="77777777" w:rsidR="00202820" w:rsidRDefault="00202820" w:rsidP="009E044A">
            <w:pPr>
              <w:spacing w:after="0"/>
              <w:rPr>
                <w:rFonts w:asciiTheme="majorHAnsi" w:hAnsiTheme="majorHAnsi" w:cstheme="majorHAnsi"/>
                <w:color w:val="1F497D" w:themeColor="text2"/>
              </w:rPr>
            </w:pPr>
          </w:p>
          <w:p w14:paraId="516D148F" w14:textId="77777777" w:rsidR="00202820" w:rsidRPr="00EF764F" w:rsidRDefault="00202820" w:rsidP="009E044A">
            <w:pPr>
              <w:spacing w:after="0"/>
              <w:rPr>
                <w:rFonts w:asciiTheme="majorHAnsi" w:hAnsiTheme="majorHAnsi" w:cstheme="majorHAnsi"/>
                <w:color w:val="1F497D" w:themeColor="text2"/>
              </w:rPr>
            </w:pPr>
          </w:p>
          <w:p w14:paraId="60BA9AC6" w14:textId="77777777" w:rsidR="00202820" w:rsidRPr="00EF764F" w:rsidRDefault="00202820" w:rsidP="009E044A">
            <w:pPr>
              <w:spacing w:after="0"/>
              <w:rPr>
                <w:rFonts w:asciiTheme="majorHAnsi" w:hAnsiTheme="majorHAnsi" w:cstheme="majorHAnsi"/>
                <w:color w:val="1F497D" w:themeColor="text2"/>
              </w:rPr>
            </w:pPr>
          </w:p>
          <w:p w14:paraId="71D07C30" w14:textId="77777777" w:rsidR="00202820" w:rsidRPr="00EF764F" w:rsidRDefault="00202820" w:rsidP="009E044A">
            <w:pPr>
              <w:spacing w:after="0"/>
              <w:rPr>
                <w:rFonts w:asciiTheme="majorHAnsi" w:hAnsiTheme="majorHAnsi" w:cstheme="majorHAnsi"/>
                <w:color w:val="1F497D" w:themeColor="text2"/>
              </w:rPr>
            </w:pPr>
          </w:p>
          <w:p w14:paraId="66392A9B" w14:textId="77777777" w:rsidR="00202820" w:rsidRPr="00EF764F" w:rsidRDefault="00202820" w:rsidP="009E044A">
            <w:pPr>
              <w:spacing w:after="0"/>
              <w:rPr>
                <w:rFonts w:asciiTheme="majorHAnsi" w:hAnsiTheme="majorHAnsi" w:cstheme="majorHAnsi"/>
                <w:color w:val="1F497D" w:themeColor="text2"/>
              </w:rPr>
            </w:pPr>
          </w:p>
        </w:tc>
      </w:tr>
    </w:tbl>
    <w:p w14:paraId="2B00A0AD" w14:textId="77777777" w:rsidR="00202820" w:rsidRPr="008903D4" w:rsidRDefault="00202820" w:rsidP="005F6811">
      <w:pPr>
        <w:spacing w:after="3" w:line="257" w:lineRule="auto"/>
        <w:ind w:left="426" w:right="472"/>
        <w:rPr>
          <w:rFonts w:asciiTheme="majorHAnsi" w:hAnsiTheme="majorHAnsi" w:cstheme="majorHAnsi"/>
          <w:iCs/>
        </w:rPr>
      </w:pPr>
    </w:p>
    <w:p w14:paraId="5CC910A5" w14:textId="77777777" w:rsidR="00285304" w:rsidRPr="008903D4" w:rsidRDefault="00285304" w:rsidP="00285304">
      <w:pPr>
        <w:spacing w:after="35"/>
        <w:ind w:left="434"/>
        <w:rPr>
          <w:rFonts w:asciiTheme="majorHAnsi" w:hAnsiTheme="majorHAnsi" w:cstheme="majorHAnsi"/>
        </w:rPr>
      </w:pPr>
      <w:r w:rsidRPr="008903D4">
        <w:rPr>
          <w:rFonts w:asciiTheme="majorHAnsi" w:hAnsiTheme="majorHAnsi" w:cstheme="majorHAnsi"/>
        </w:rPr>
        <w:t xml:space="preserve">  </w:t>
      </w:r>
    </w:p>
    <w:p w14:paraId="289076F7" w14:textId="77777777" w:rsidR="00285304" w:rsidRPr="007463EB" w:rsidRDefault="00285304" w:rsidP="00285304">
      <w:pPr>
        <w:spacing w:after="0"/>
        <w:ind w:left="434"/>
        <w:rPr>
          <w:rFonts w:ascii="Univers" w:hAnsi="Univers"/>
        </w:rPr>
      </w:pPr>
      <w:r w:rsidRPr="007463EB">
        <w:rPr>
          <w:rFonts w:ascii="Univers" w:hAnsi="Univers"/>
        </w:rPr>
        <w:t xml:space="preserve">    </w:t>
      </w:r>
      <w:r w:rsidRPr="007463EB">
        <w:rPr>
          <w:rFonts w:ascii="Univers" w:hAnsi="Univers"/>
        </w:rPr>
        <w:tab/>
        <w:t xml:space="preserve"> </w:t>
      </w:r>
      <w:r w:rsidRPr="007463EB">
        <w:rPr>
          <w:rFonts w:ascii="Univers" w:hAnsi="Univers"/>
        </w:rPr>
        <w:br w:type="page"/>
      </w:r>
    </w:p>
    <w:p w14:paraId="4B6FF5EE" w14:textId="07A73D03" w:rsidR="0043659F" w:rsidRPr="007463EB" w:rsidRDefault="0043659F" w:rsidP="005F6811">
      <w:pPr>
        <w:pStyle w:val="Kop1"/>
        <w:numPr>
          <w:ilvl w:val="0"/>
          <w:numId w:val="8"/>
        </w:numPr>
      </w:pPr>
      <w:bookmarkStart w:id="10" w:name="_Toc87358946"/>
      <w:r w:rsidRPr="007463EB">
        <w:lastRenderedPageBreak/>
        <w:t>Verwachte opbrengst</w:t>
      </w:r>
      <w:bookmarkEnd w:id="10"/>
      <w:r w:rsidRPr="007463EB">
        <w:t xml:space="preserve"> </w:t>
      </w:r>
    </w:p>
    <w:p w14:paraId="11CC9250" w14:textId="4EE181B7" w:rsidR="0087105D" w:rsidRPr="005F6811"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Geef een indicatie van de verwachte opbrengst</w:t>
      </w:r>
      <w:r w:rsidR="00DA624C">
        <w:rPr>
          <w:rFonts w:asciiTheme="majorHAnsi" w:hAnsiTheme="majorHAnsi" w:cstheme="majorHAnsi"/>
          <w:iCs/>
        </w:rPr>
        <w:t>prijs</w:t>
      </w:r>
      <w:r w:rsidRPr="005F6811">
        <w:rPr>
          <w:rFonts w:asciiTheme="majorHAnsi" w:hAnsiTheme="majorHAnsi" w:cstheme="majorHAnsi"/>
          <w:iCs/>
        </w:rPr>
        <w:t xml:space="preserve">. </w:t>
      </w:r>
    </w:p>
    <w:p w14:paraId="0D4BAA2E" w14:textId="77777777" w:rsidR="0087105D" w:rsidRPr="005F6811" w:rsidRDefault="0087105D" w:rsidP="0043659F">
      <w:pPr>
        <w:spacing w:after="3" w:line="257" w:lineRule="auto"/>
        <w:ind w:left="415" w:right="472" w:hanging="10"/>
        <w:rPr>
          <w:rFonts w:asciiTheme="majorHAnsi" w:hAnsiTheme="majorHAnsi" w:cstheme="majorHAnsi"/>
          <w:iCs/>
        </w:rPr>
      </w:pPr>
    </w:p>
    <w:p w14:paraId="7EB5D6BB" w14:textId="77777777" w:rsidR="00202820"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Benoem op basis van welke gegevens/uitgangspunten u tot de verwachte opbrengst</w:t>
      </w:r>
      <w:r w:rsidR="00DA624C">
        <w:rPr>
          <w:rFonts w:asciiTheme="majorHAnsi" w:hAnsiTheme="majorHAnsi" w:cstheme="majorHAnsi"/>
          <w:iCs/>
        </w:rPr>
        <w:t>prijs</w:t>
      </w:r>
      <w:r w:rsidRPr="005F6811">
        <w:rPr>
          <w:rFonts w:asciiTheme="majorHAnsi" w:hAnsiTheme="majorHAnsi" w:cstheme="majorHAnsi"/>
          <w:iCs/>
        </w:rPr>
        <w:t xml:space="preserve"> bent gekomen.  </w:t>
      </w:r>
    </w:p>
    <w:p w14:paraId="213A793D" w14:textId="3A62E346" w:rsidR="0043659F" w:rsidRDefault="0043659F" w:rsidP="0043659F">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45472C9F" w14:textId="77777777" w:rsidTr="009E044A">
        <w:tc>
          <w:tcPr>
            <w:tcW w:w="8395" w:type="dxa"/>
          </w:tcPr>
          <w:p w14:paraId="545810C8" w14:textId="77777777" w:rsidR="00202820" w:rsidRDefault="00202820" w:rsidP="009E044A">
            <w:pPr>
              <w:spacing w:after="0"/>
              <w:rPr>
                <w:rFonts w:asciiTheme="majorHAnsi" w:hAnsiTheme="majorHAnsi" w:cstheme="majorHAnsi"/>
                <w:color w:val="1F497D" w:themeColor="text2"/>
              </w:rPr>
            </w:pPr>
          </w:p>
          <w:p w14:paraId="5188A5CB" w14:textId="77777777" w:rsidR="00202820" w:rsidRPr="00EF764F" w:rsidRDefault="00202820" w:rsidP="009E044A">
            <w:pPr>
              <w:spacing w:after="0"/>
              <w:rPr>
                <w:rFonts w:asciiTheme="majorHAnsi" w:hAnsiTheme="majorHAnsi" w:cstheme="majorHAnsi"/>
                <w:color w:val="1F497D" w:themeColor="text2"/>
              </w:rPr>
            </w:pPr>
          </w:p>
          <w:p w14:paraId="024D2E1F" w14:textId="77777777" w:rsidR="00202820" w:rsidRPr="00EF764F" w:rsidRDefault="00202820" w:rsidP="009E044A">
            <w:pPr>
              <w:spacing w:after="0"/>
              <w:rPr>
                <w:rFonts w:asciiTheme="majorHAnsi" w:hAnsiTheme="majorHAnsi" w:cstheme="majorHAnsi"/>
                <w:color w:val="1F497D" w:themeColor="text2"/>
              </w:rPr>
            </w:pPr>
          </w:p>
          <w:p w14:paraId="65EF18C7" w14:textId="77777777" w:rsidR="00202820" w:rsidRPr="00EF764F" w:rsidRDefault="00202820" w:rsidP="009E044A">
            <w:pPr>
              <w:spacing w:after="0"/>
              <w:rPr>
                <w:rFonts w:asciiTheme="majorHAnsi" w:hAnsiTheme="majorHAnsi" w:cstheme="majorHAnsi"/>
                <w:color w:val="1F497D" w:themeColor="text2"/>
              </w:rPr>
            </w:pPr>
          </w:p>
          <w:p w14:paraId="20966902" w14:textId="77777777" w:rsidR="00202820" w:rsidRPr="00EF764F" w:rsidRDefault="00202820" w:rsidP="009E044A">
            <w:pPr>
              <w:spacing w:after="0"/>
              <w:rPr>
                <w:rFonts w:asciiTheme="majorHAnsi" w:hAnsiTheme="majorHAnsi" w:cstheme="majorHAnsi"/>
                <w:color w:val="1F497D" w:themeColor="text2"/>
              </w:rPr>
            </w:pPr>
          </w:p>
        </w:tc>
      </w:tr>
    </w:tbl>
    <w:p w14:paraId="6DF7BE9A" w14:textId="77777777" w:rsidR="00202820" w:rsidRPr="005F6811" w:rsidRDefault="00202820" w:rsidP="0043659F">
      <w:pPr>
        <w:spacing w:after="3" w:line="257" w:lineRule="auto"/>
        <w:ind w:left="415" w:right="472" w:hanging="10"/>
        <w:rPr>
          <w:rFonts w:asciiTheme="majorHAnsi" w:hAnsiTheme="majorHAnsi" w:cstheme="majorHAnsi"/>
          <w:iCs/>
        </w:rPr>
      </w:pPr>
    </w:p>
    <w:p w14:paraId="5B49E177" w14:textId="77777777" w:rsidR="0043659F" w:rsidRPr="007463EB" w:rsidRDefault="0043659F" w:rsidP="0043659F">
      <w:pPr>
        <w:spacing w:after="0"/>
        <w:ind w:left="434"/>
        <w:rPr>
          <w:rFonts w:ascii="Univers" w:hAnsi="Univers"/>
        </w:rPr>
      </w:pPr>
      <w:r w:rsidRPr="007463EB">
        <w:rPr>
          <w:rFonts w:ascii="Univers" w:hAnsi="Univers"/>
        </w:rPr>
        <w:t xml:space="preserve">    </w:t>
      </w:r>
      <w:r w:rsidRPr="007463EB">
        <w:rPr>
          <w:rFonts w:ascii="Univers" w:hAnsi="Univers"/>
        </w:rPr>
        <w:tab/>
        <w:t xml:space="preserve"> </w:t>
      </w:r>
      <w:r w:rsidRPr="007463EB">
        <w:rPr>
          <w:rFonts w:ascii="Univers" w:hAnsi="Univers"/>
        </w:rPr>
        <w:br w:type="page"/>
      </w:r>
    </w:p>
    <w:p w14:paraId="4930A038" w14:textId="2EC117AF" w:rsidR="00285304" w:rsidRPr="007463EB" w:rsidRDefault="00285304" w:rsidP="005F6811">
      <w:pPr>
        <w:pStyle w:val="Kop1"/>
        <w:numPr>
          <w:ilvl w:val="0"/>
          <w:numId w:val="8"/>
        </w:numPr>
      </w:pPr>
      <w:bookmarkStart w:id="11" w:name="_Toc87358947"/>
      <w:r w:rsidRPr="007463EB">
        <w:lastRenderedPageBreak/>
        <w:t>Conclusie inclusief advies</w:t>
      </w:r>
      <w:bookmarkEnd w:id="11"/>
      <w:r w:rsidRPr="007463EB">
        <w:t xml:space="preserve">  </w:t>
      </w:r>
    </w:p>
    <w:p w14:paraId="697F70EA" w14:textId="48C6D0E0" w:rsidR="00285304" w:rsidRDefault="00285304" w:rsidP="00285304">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Geef een samenvatting van de verkregen informatie uit voorgaande hoofdstukken en geef een </w:t>
      </w:r>
      <w:r w:rsidR="00265FDF" w:rsidRPr="005F6811">
        <w:rPr>
          <w:rFonts w:asciiTheme="majorHAnsi" w:hAnsiTheme="majorHAnsi" w:cstheme="majorHAnsi"/>
          <w:iCs/>
        </w:rPr>
        <w:t xml:space="preserve">algemene </w:t>
      </w:r>
      <w:r w:rsidRPr="005F6811">
        <w:rPr>
          <w:rFonts w:asciiTheme="majorHAnsi" w:hAnsiTheme="majorHAnsi" w:cstheme="majorHAnsi"/>
          <w:iCs/>
        </w:rPr>
        <w:t>conclusie betreffende de verwachte opbrengstwaarde en de verwachte verkoop</w:t>
      </w:r>
      <w:r w:rsidR="00B7278A" w:rsidRPr="005F6811">
        <w:rPr>
          <w:rFonts w:asciiTheme="majorHAnsi" w:hAnsiTheme="majorHAnsi" w:cstheme="majorHAnsi"/>
          <w:iCs/>
        </w:rPr>
        <w:t>/verhuur</w:t>
      </w:r>
      <w:r w:rsidRPr="005F6811">
        <w:rPr>
          <w:rFonts w:asciiTheme="majorHAnsi" w:hAnsiTheme="majorHAnsi" w:cstheme="majorHAnsi"/>
          <w:iCs/>
        </w:rPr>
        <w:t xml:space="preserve">snelheid. Op basis van deze conclusie geeft u een advies betreffende de vraagprijs. Onderbouw waarom u juist deze vraagprijs adviseert.   </w:t>
      </w:r>
    </w:p>
    <w:p w14:paraId="0969C979" w14:textId="77777777" w:rsidR="00202820" w:rsidRDefault="00202820" w:rsidP="00285304">
      <w:pPr>
        <w:spacing w:after="3" w:line="257" w:lineRule="auto"/>
        <w:ind w:left="415" w:right="472" w:hanging="10"/>
        <w:rPr>
          <w:rFonts w:asciiTheme="majorHAnsi" w:hAnsiTheme="majorHAnsi" w:cstheme="majorHAnsi"/>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202820" w:rsidRPr="00EF764F" w14:paraId="1A9546A2" w14:textId="77777777" w:rsidTr="009E044A">
        <w:tc>
          <w:tcPr>
            <w:tcW w:w="8395" w:type="dxa"/>
          </w:tcPr>
          <w:p w14:paraId="2819ABC2" w14:textId="77777777" w:rsidR="00202820" w:rsidRDefault="00202820" w:rsidP="009E044A">
            <w:pPr>
              <w:spacing w:after="0"/>
              <w:rPr>
                <w:rFonts w:asciiTheme="majorHAnsi" w:hAnsiTheme="majorHAnsi" w:cstheme="majorHAnsi"/>
                <w:color w:val="1F497D" w:themeColor="text2"/>
              </w:rPr>
            </w:pPr>
          </w:p>
          <w:p w14:paraId="7BDEF9C7" w14:textId="77777777" w:rsidR="00202820" w:rsidRPr="00EF764F" w:rsidRDefault="00202820" w:rsidP="009E044A">
            <w:pPr>
              <w:spacing w:after="0"/>
              <w:rPr>
                <w:rFonts w:asciiTheme="majorHAnsi" w:hAnsiTheme="majorHAnsi" w:cstheme="majorHAnsi"/>
                <w:color w:val="1F497D" w:themeColor="text2"/>
              </w:rPr>
            </w:pPr>
          </w:p>
          <w:p w14:paraId="3421525C" w14:textId="77777777" w:rsidR="00202820" w:rsidRPr="00EF764F" w:rsidRDefault="00202820" w:rsidP="009E044A">
            <w:pPr>
              <w:spacing w:after="0"/>
              <w:rPr>
                <w:rFonts w:asciiTheme="majorHAnsi" w:hAnsiTheme="majorHAnsi" w:cstheme="majorHAnsi"/>
                <w:color w:val="1F497D" w:themeColor="text2"/>
              </w:rPr>
            </w:pPr>
          </w:p>
          <w:p w14:paraId="7D61720E" w14:textId="77777777" w:rsidR="00202820" w:rsidRPr="00EF764F" w:rsidRDefault="00202820" w:rsidP="009E044A">
            <w:pPr>
              <w:spacing w:after="0"/>
              <w:rPr>
                <w:rFonts w:asciiTheme="majorHAnsi" w:hAnsiTheme="majorHAnsi" w:cstheme="majorHAnsi"/>
                <w:color w:val="1F497D" w:themeColor="text2"/>
              </w:rPr>
            </w:pPr>
          </w:p>
          <w:p w14:paraId="1E616CBD" w14:textId="77777777" w:rsidR="00202820" w:rsidRPr="00EF764F" w:rsidRDefault="00202820" w:rsidP="009E044A">
            <w:pPr>
              <w:spacing w:after="0"/>
              <w:rPr>
                <w:rFonts w:asciiTheme="majorHAnsi" w:hAnsiTheme="majorHAnsi" w:cstheme="majorHAnsi"/>
                <w:color w:val="1F497D" w:themeColor="text2"/>
              </w:rPr>
            </w:pPr>
          </w:p>
        </w:tc>
      </w:tr>
    </w:tbl>
    <w:p w14:paraId="70632F47" w14:textId="77777777" w:rsidR="00202820" w:rsidRPr="005F6811" w:rsidRDefault="00202820" w:rsidP="00285304">
      <w:pPr>
        <w:spacing w:after="3" w:line="257" w:lineRule="auto"/>
        <w:ind w:left="415" w:right="472" w:hanging="10"/>
        <w:rPr>
          <w:rFonts w:asciiTheme="majorHAnsi" w:hAnsiTheme="majorHAnsi" w:cstheme="majorHAnsi"/>
          <w:iCs/>
        </w:rPr>
      </w:pPr>
    </w:p>
    <w:p w14:paraId="591BA26A" w14:textId="77777777" w:rsidR="00285304" w:rsidRPr="005F6811" w:rsidRDefault="00285304" w:rsidP="00285304">
      <w:pPr>
        <w:spacing w:after="12"/>
        <w:ind w:left="434"/>
        <w:rPr>
          <w:rFonts w:asciiTheme="majorHAnsi" w:hAnsiTheme="majorHAnsi" w:cstheme="majorHAnsi"/>
        </w:rPr>
      </w:pPr>
      <w:r w:rsidRPr="005F6811">
        <w:rPr>
          <w:rFonts w:asciiTheme="majorHAnsi" w:hAnsiTheme="majorHAnsi" w:cstheme="majorHAnsi"/>
        </w:rPr>
        <w:t xml:space="preserve">  </w:t>
      </w:r>
    </w:p>
    <w:p w14:paraId="14329B7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4821D35"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3EA76E51"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38400134"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0A7AF153"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2988B0EE"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BF861A4"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02C6BFDA"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DBAB7A2"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1F23867E"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30EB4293"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4C65E116"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7B78E11B"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6760BA06" w14:textId="77777777" w:rsidR="00285304" w:rsidRPr="007463EB" w:rsidRDefault="00285304" w:rsidP="00285304">
      <w:pPr>
        <w:spacing w:after="22"/>
        <w:ind w:left="434"/>
        <w:rPr>
          <w:rFonts w:ascii="Univers" w:hAnsi="Univers"/>
        </w:rPr>
      </w:pPr>
      <w:r w:rsidRPr="007463EB">
        <w:rPr>
          <w:rFonts w:ascii="Univers" w:hAnsi="Univers"/>
        </w:rPr>
        <w:t xml:space="preserve">  </w:t>
      </w:r>
    </w:p>
    <w:p w14:paraId="04CD63B5" w14:textId="77777777" w:rsidR="00285304" w:rsidRPr="007463EB" w:rsidRDefault="00285304" w:rsidP="00285304">
      <w:pPr>
        <w:rPr>
          <w:rFonts w:ascii="Univers" w:hAnsi="Univers"/>
        </w:rPr>
      </w:pPr>
    </w:p>
    <w:p w14:paraId="5676BCF7" w14:textId="77777777" w:rsidR="00285304" w:rsidRPr="007463EB" w:rsidRDefault="00285304" w:rsidP="00285304">
      <w:pPr>
        <w:rPr>
          <w:rFonts w:ascii="Univers" w:hAnsi="Univers"/>
          <w:color w:val="365F91"/>
          <w:sz w:val="26"/>
        </w:rPr>
      </w:pPr>
      <w:r w:rsidRPr="007463EB">
        <w:rPr>
          <w:rFonts w:ascii="Univers" w:hAnsi="Univers"/>
          <w:sz w:val="26"/>
        </w:rPr>
        <w:br w:type="page"/>
      </w:r>
    </w:p>
    <w:p w14:paraId="243C4200" w14:textId="64A3E1C4" w:rsidR="00285304" w:rsidRPr="005F6811" w:rsidRDefault="00285304" w:rsidP="005F6811">
      <w:pPr>
        <w:pStyle w:val="Kop1"/>
        <w:numPr>
          <w:ilvl w:val="0"/>
          <w:numId w:val="8"/>
        </w:numPr>
        <w:ind w:left="993" w:hanging="633"/>
      </w:pPr>
      <w:bookmarkStart w:id="12" w:name="_Toc87358948"/>
      <w:r w:rsidRPr="005F6811">
        <w:lastRenderedPageBreak/>
        <w:t xml:space="preserve">Uw </w:t>
      </w:r>
      <w:r w:rsidR="007463EB" w:rsidRPr="005F6811">
        <w:t>a</w:t>
      </w:r>
      <w:r w:rsidR="00492301" w:rsidRPr="005F6811">
        <w:t>grarisch/</w:t>
      </w:r>
      <w:r w:rsidR="007463EB" w:rsidRPr="005F6811">
        <w:t>l</w:t>
      </w:r>
      <w:r w:rsidR="00492301" w:rsidRPr="005F6811">
        <w:t>andelijk vastgoed</w:t>
      </w:r>
      <w:r w:rsidRPr="005F6811">
        <w:t xml:space="preserve"> verkopen</w:t>
      </w:r>
      <w:r w:rsidR="00500AF3" w:rsidRPr="005F6811">
        <w:t xml:space="preserve"> of verhuren</w:t>
      </w:r>
      <w:r w:rsidRPr="005F6811">
        <w:t>?</w:t>
      </w:r>
      <w:bookmarkEnd w:id="12"/>
      <w:r w:rsidRPr="005F6811">
        <w:t xml:space="preserve">  </w:t>
      </w:r>
    </w:p>
    <w:p w14:paraId="323FB2AA" w14:textId="77777777" w:rsidR="009F7E55" w:rsidRDefault="00285304" w:rsidP="00285304">
      <w:pPr>
        <w:spacing w:after="3" w:line="257" w:lineRule="auto"/>
        <w:ind w:left="415" w:right="472" w:hanging="10"/>
        <w:rPr>
          <w:rFonts w:asciiTheme="majorHAnsi" w:hAnsiTheme="majorHAnsi" w:cstheme="majorHAnsi"/>
          <w:iCs/>
        </w:rPr>
      </w:pPr>
      <w:r w:rsidRPr="005F6811">
        <w:rPr>
          <w:rFonts w:asciiTheme="majorHAnsi" w:hAnsiTheme="majorHAnsi" w:cstheme="majorHAnsi"/>
          <w:iCs/>
        </w:rPr>
        <w:t xml:space="preserve">Beschrijf wat u als Makelaar </w:t>
      </w:r>
      <w:r w:rsidR="00492301" w:rsidRPr="005F6811">
        <w:rPr>
          <w:rFonts w:asciiTheme="majorHAnsi" w:hAnsiTheme="majorHAnsi" w:cstheme="majorHAnsi"/>
          <w:iCs/>
        </w:rPr>
        <w:t>Landelijk</w:t>
      </w:r>
      <w:r w:rsidR="00500AF3" w:rsidRPr="005F6811">
        <w:rPr>
          <w:rFonts w:asciiTheme="majorHAnsi" w:hAnsiTheme="majorHAnsi" w:cstheme="majorHAnsi"/>
          <w:iCs/>
        </w:rPr>
        <w:t xml:space="preserve"> Vastgoed</w:t>
      </w:r>
      <w:r w:rsidRPr="005F6811">
        <w:rPr>
          <w:rFonts w:asciiTheme="majorHAnsi" w:hAnsiTheme="majorHAnsi" w:cstheme="majorHAnsi"/>
          <w:iCs/>
        </w:rPr>
        <w:t xml:space="preserve"> kunt betekenen voor de opdrachtgever. Benoem daarnaast welke bedragen/percentages u hanteert betreffende courtage, opstartkosten, intrekkingskosten et cetera.  </w:t>
      </w:r>
    </w:p>
    <w:p w14:paraId="56FC38F9" w14:textId="77777777" w:rsidR="006D64F5" w:rsidRDefault="006D64F5" w:rsidP="006D64F5">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6D64F5" w:rsidRPr="00EF764F" w14:paraId="0FF72AD9" w14:textId="77777777" w:rsidTr="009E044A">
        <w:tc>
          <w:tcPr>
            <w:tcW w:w="8829" w:type="dxa"/>
          </w:tcPr>
          <w:p w14:paraId="25228DFD" w14:textId="77777777" w:rsidR="006D64F5" w:rsidRDefault="006D64F5" w:rsidP="009E044A">
            <w:pPr>
              <w:spacing w:after="0"/>
              <w:rPr>
                <w:rFonts w:asciiTheme="majorHAnsi" w:hAnsiTheme="majorHAnsi" w:cstheme="majorHAnsi"/>
                <w:color w:val="1F497D" w:themeColor="text2"/>
              </w:rPr>
            </w:pPr>
          </w:p>
          <w:p w14:paraId="39ADDB1B" w14:textId="77777777" w:rsidR="006D64F5" w:rsidRPr="00EF764F" w:rsidRDefault="006D64F5" w:rsidP="009E044A">
            <w:pPr>
              <w:spacing w:after="0"/>
              <w:rPr>
                <w:rFonts w:asciiTheme="majorHAnsi" w:hAnsiTheme="majorHAnsi" w:cstheme="majorHAnsi"/>
                <w:color w:val="1F497D" w:themeColor="text2"/>
              </w:rPr>
            </w:pPr>
          </w:p>
          <w:p w14:paraId="5DBB7D7D" w14:textId="77777777" w:rsidR="006D64F5" w:rsidRPr="00EF764F" w:rsidRDefault="006D64F5" w:rsidP="009E044A">
            <w:pPr>
              <w:spacing w:after="0"/>
              <w:rPr>
                <w:rFonts w:asciiTheme="majorHAnsi" w:hAnsiTheme="majorHAnsi" w:cstheme="majorHAnsi"/>
                <w:color w:val="1F497D" w:themeColor="text2"/>
              </w:rPr>
            </w:pPr>
          </w:p>
          <w:p w14:paraId="7CCA06B6" w14:textId="77777777" w:rsidR="006D64F5" w:rsidRPr="00EF764F" w:rsidRDefault="006D64F5" w:rsidP="009E044A">
            <w:pPr>
              <w:spacing w:after="0"/>
              <w:rPr>
                <w:rFonts w:asciiTheme="majorHAnsi" w:hAnsiTheme="majorHAnsi" w:cstheme="majorHAnsi"/>
                <w:color w:val="1F497D" w:themeColor="text2"/>
              </w:rPr>
            </w:pPr>
          </w:p>
          <w:p w14:paraId="6D70804E" w14:textId="77777777" w:rsidR="006D64F5" w:rsidRPr="00EF764F" w:rsidRDefault="006D64F5" w:rsidP="009E044A">
            <w:pPr>
              <w:spacing w:after="0"/>
              <w:rPr>
                <w:rFonts w:asciiTheme="majorHAnsi" w:hAnsiTheme="majorHAnsi" w:cstheme="majorHAnsi"/>
                <w:color w:val="1F497D" w:themeColor="text2"/>
              </w:rPr>
            </w:pPr>
          </w:p>
        </w:tc>
      </w:tr>
    </w:tbl>
    <w:p w14:paraId="1D109C6A" w14:textId="77777777" w:rsidR="00285304" w:rsidRPr="007463EB" w:rsidRDefault="00285304" w:rsidP="00285304">
      <w:pPr>
        <w:spacing w:after="13"/>
        <w:ind w:left="1142"/>
        <w:rPr>
          <w:rFonts w:ascii="Univers" w:hAnsi="Univers"/>
        </w:rPr>
      </w:pPr>
      <w:r w:rsidRPr="007463EB">
        <w:rPr>
          <w:rFonts w:ascii="Univers" w:hAnsi="Univers"/>
        </w:rPr>
        <w:t xml:space="preserve">  </w:t>
      </w:r>
    </w:p>
    <w:p w14:paraId="214D3DA4" w14:textId="77777777" w:rsidR="00285304" w:rsidRPr="007463EB" w:rsidRDefault="00285304" w:rsidP="00285304">
      <w:pPr>
        <w:spacing w:after="12"/>
        <w:ind w:left="1142"/>
        <w:rPr>
          <w:rFonts w:ascii="Univers" w:hAnsi="Univers"/>
        </w:rPr>
      </w:pPr>
      <w:r w:rsidRPr="007463EB">
        <w:rPr>
          <w:rFonts w:ascii="Univers" w:hAnsi="Univers"/>
        </w:rPr>
        <w:t xml:space="preserve">  </w:t>
      </w:r>
    </w:p>
    <w:p w14:paraId="50C7694D" w14:textId="5629D08D" w:rsidR="00285304" w:rsidRPr="007463EB" w:rsidRDefault="00285304" w:rsidP="006D64F5">
      <w:pPr>
        <w:spacing w:after="10"/>
        <w:ind w:left="1142"/>
        <w:rPr>
          <w:rFonts w:ascii="Univers" w:hAnsi="Univers"/>
        </w:rPr>
      </w:pPr>
      <w:r w:rsidRPr="007463EB">
        <w:rPr>
          <w:rFonts w:ascii="Univers" w:hAnsi="Univers"/>
        </w:rPr>
        <w:t xml:space="preserve">    </w:t>
      </w:r>
    </w:p>
    <w:p w14:paraId="0D1F9242" w14:textId="77777777" w:rsidR="00285304" w:rsidRPr="007463EB" w:rsidRDefault="00285304" w:rsidP="00285304">
      <w:pPr>
        <w:spacing w:after="11"/>
        <w:ind w:left="1142"/>
        <w:rPr>
          <w:rFonts w:ascii="Univers" w:hAnsi="Univers"/>
        </w:rPr>
      </w:pPr>
      <w:r w:rsidRPr="007463EB">
        <w:rPr>
          <w:rFonts w:ascii="Univers" w:hAnsi="Univers"/>
        </w:rPr>
        <w:t xml:space="preserve">  </w:t>
      </w:r>
    </w:p>
    <w:p w14:paraId="0F3A94F1" w14:textId="33751E94" w:rsidR="00285304" w:rsidRPr="005F6811" w:rsidRDefault="00285304" w:rsidP="00285304">
      <w:pPr>
        <w:spacing w:after="2" w:line="254" w:lineRule="auto"/>
        <w:ind w:left="415" w:right="393" w:hanging="10"/>
        <w:rPr>
          <w:rFonts w:asciiTheme="majorHAnsi" w:hAnsiTheme="majorHAnsi" w:cstheme="majorHAnsi"/>
          <w:sz w:val="20"/>
          <w:szCs w:val="20"/>
        </w:rPr>
      </w:pPr>
      <w:r w:rsidRPr="005F6811">
        <w:rPr>
          <w:rFonts w:asciiTheme="majorHAnsi" w:hAnsiTheme="majorHAnsi" w:cstheme="majorHAnsi"/>
          <w:sz w:val="20"/>
          <w:szCs w:val="20"/>
        </w:rPr>
        <w:t xml:space="preserve">N.B. </w:t>
      </w:r>
      <w:r w:rsidR="00462D31" w:rsidRPr="005F6811">
        <w:rPr>
          <w:rFonts w:asciiTheme="majorHAnsi" w:hAnsiTheme="majorHAnsi" w:cstheme="majorHAnsi"/>
          <w:sz w:val="20"/>
          <w:szCs w:val="20"/>
        </w:rPr>
        <w:t>Deze verkoopprijsindicatie is een makelaarsdienst</w:t>
      </w:r>
      <w:r w:rsidR="00F3652F">
        <w:rPr>
          <w:rStyle w:val="Voetnootmarkering"/>
          <w:rFonts w:asciiTheme="majorHAnsi" w:hAnsiTheme="majorHAnsi" w:cstheme="majorHAnsi"/>
          <w:sz w:val="20"/>
          <w:szCs w:val="20"/>
        </w:rPr>
        <w:footnoteReference w:id="5"/>
      </w:r>
      <w:r w:rsidR="00462D31" w:rsidRPr="005F6811">
        <w:rPr>
          <w:rFonts w:asciiTheme="majorHAnsi" w:hAnsiTheme="majorHAnsi" w:cstheme="majorHAnsi"/>
          <w:sz w:val="20"/>
          <w:szCs w:val="20"/>
        </w:rPr>
        <w:t xml:space="preserve"> en geen professionele taxatiedienst</w:t>
      </w:r>
      <w:r w:rsidR="00462D31" w:rsidRPr="005F6811">
        <w:rPr>
          <w:rStyle w:val="Voetnootmarkering"/>
          <w:rFonts w:asciiTheme="majorHAnsi" w:hAnsiTheme="majorHAnsi" w:cstheme="majorHAnsi"/>
          <w:sz w:val="20"/>
          <w:szCs w:val="20"/>
        </w:rPr>
        <w:footnoteReference w:id="6"/>
      </w:r>
      <w:r w:rsidR="00462D31" w:rsidRPr="005F6811">
        <w:rPr>
          <w:rFonts w:asciiTheme="majorHAnsi" w:hAnsiTheme="majorHAnsi" w:cstheme="majorHAnsi"/>
          <w:sz w:val="20"/>
          <w:szCs w:val="20"/>
        </w:rPr>
        <w:t>. De verkoopprijsindicatie is geen garantie, maar een indicatie van de te verwachten verkoopopbrengst en de verwachte verkoopsnelheid. Er wordt geen verantwoor</w:t>
      </w:r>
      <w:r w:rsidR="00462D31" w:rsidRPr="005F6811">
        <w:rPr>
          <w:rFonts w:asciiTheme="majorHAnsi" w:hAnsiTheme="majorHAnsi" w:cstheme="majorHAnsi"/>
          <w:sz w:val="20"/>
          <w:szCs w:val="20"/>
        </w:rPr>
        <w:softHyphen/>
        <w:t>delijk</w:t>
      </w:r>
      <w:r w:rsidR="00462D31" w:rsidRPr="005F6811">
        <w:rPr>
          <w:rFonts w:asciiTheme="majorHAnsi" w:hAnsiTheme="majorHAnsi" w:cstheme="majorHAnsi"/>
          <w:sz w:val="20"/>
          <w:szCs w:val="20"/>
        </w:rPr>
        <w:softHyphen/>
        <w:t>heid aanvaard voor enig ander gebruik of gebruik door anderen dan de opdrachtgever. De</w:t>
      </w:r>
      <w:r w:rsidR="00DA624C">
        <w:rPr>
          <w:rFonts w:asciiTheme="majorHAnsi" w:hAnsiTheme="majorHAnsi" w:cstheme="majorHAnsi"/>
          <w:sz w:val="20"/>
          <w:szCs w:val="20"/>
        </w:rPr>
        <w:t xml:space="preserve"> in dit advies genoemde waarde mag </w:t>
      </w:r>
      <w:r w:rsidR="00462D31" w:rsidRPr="005F6811">
        <w:rPr>
          <w:rFonts w:asciiTheme="majorHAnsi" w:hAnsiTheme="majorHAnsi" w:cstheme="majorHAnsi"/>
          <w:sz w:val="20"/>
          <w:szCs w:val="20"/>
        </w:rPr>
        <w:t xml:space="preserve">niet worden gebruikt voor </w:t>
      </w:r>
      <w:r w:rsidR="00DA624C">
        <w:rPr>
          <w:rFonts w:asciiTheme="majorHAnsi" w:hAnsiTheme="majorHAnsi" w:cstheme="majorHAnsi"/>
          <w:sz w:val="20"/>
          <w:szCs w:val="20"/>
        </w:rPr>
        <w:t>financieringsdoeleinden, financiële verslaglegging, fiscale redenen, scheiding/deling of enige andere reden waarvoor een professionele taxatiedienst noodzakelijk is</w:t>
      </w:r>
      <w:r w:rsidR="00462D31" w:rsidRPr="005F6811">
        <w:rPr>
          <w:rFonts w:asciiTheme="majorHAnsi" w:hAnsiTheme="majorHAnsi" w:cstheme="majorHAnsi"/>
          <w:sz w:val="20"/>
          <w:szCs w:val="20"/>
        </w:rPr>
        <w:t xml:space="preserve">. Ondergetekende aanvaardt daarom geen aansprakelijkheid voor oneigenlijk gebruik van deze verkoopprijsindicatie.   </w:t>
      </w:r>
    </w:p>
    <w:p w14:paraId="5570A669" w14:textId="77777777" w:rsidR="00285304" w:rsidRPr="007463EB" w:rsidRDefault="00285304" w:rsidP="00285304">
      <w:pPr>
        <w:spacing w:after="12"/>
        <w:ind w:left="434"/>
        <w:rPr>
          <w:rFonts w:ascii="Univers" w:hAnsi="Univers"/>
        </w:rPr>
      </w:pPr>
      <w:r w:rsidRPr="007463EB">
        <w:rPr>
          <w:rFonts w:ascii="Univers" w:hAnsi="Univers"/>
        </w:rPr>
        <w:t xml:space="preserve">  </w:t>
      </w:r>
    </w:p>
    <w:p w14:paraId="5DACE136" w14:textId="77777777" w:rsidR="00285304" w:rsidRPr="007463EB" w:rsidRDefault="00285304" w:rsidP="00285304">
      <w:pPr>
        <w:spacing w:after="10"/>
        <w:ind w:left="434"/>
        <w:rPr>
          <w:rFonts w:ascii="Univers" w:hAnsi="Univers"/>
        </w:rPr>
      </w:pPr>
      <w:r w:rsidRPr="007463EB">
        <w:rPr>
          <w:rFonts w:ascii="Univers" w:hAnsi="Univers"/>
        </w:rPr>
        <w:t xml:space="preserve">  </w:t>
      </w:r>
    </w:p>
    <w:p w14:paraId="4C48B101" w14:textId="77777777" w:rsidR="00285304" w:rsidRPr="007463EB" w:rsidRDefault="00285304" w:rsidP="00285304">
      <w:pPr>
        <w:spacing w:after="12"/>
        <w:ind w:left="1142"/>
        <w:rPr>
          <w:rFonts w:ascii="Univers" w:hAnsi="Univers"/>
        </w:rPr>
      </w:pPr>
      <w:r w:rsidRPr="007463EB">
        <w:rPr>
          <w:rFonts w:ascii="Univers" w:hAnsi="Univers"/>
        </w:rPr>
        <w:t xml:space="preserve">  </w:t>
      </w:r>
    </w:p>
    <w:p w14:paraId="1BBB4BC8" w14:textId="77777777" w:rsidR="00285304" w:rsidRPr="007463EB" w:rsidRDefault="00285304" w:rsidP="00285304">
      <w:pPr>
        <w:spacing w:after="51"/>
        <w:ind w:left="1142"/>
        <w:rPr>
          <w:rFonts w:ascii="Univers" w:hAnsi="Univers"/>
        </w:rPr>
      </w:pPr>
      <w:r w:rsidRPr="007463EB">
        <w:rPr>
          <w:rFonts w:ascii="Univers" w:hAnsi="Univers"/>
        </w:rPr>
        <w:t xml:space="preserve">  </w:t>
      </w:r>
    </w:p>
    <w:p w14:paraId="7B56F804" w14:textId="30B82E65" w:rsidR="00285304" w:rsidRPr="005F6811" w:rsidRDefault="00285304" w:rsidP="00285304">
      <w:pPr>
        <w:tabs>
          <w:tab w:val="center" w:pos="2011"/>
          <w:tab w:val="center" w:pos="3267"/>
          <w:tab w:val="center" w:pos="3975"/>
          <w:tab w:val="center" w:pos="4683"/>
          <w:tab w:val="center" w:pos="5394"/>
          <w:tab w:val="center" w:pos="6102"/>
          <w:tab w:val="center" w:pos="7663"/>
        </w:tabs>
        <w:spacing w:after="2" w:line="254" w:lineRule="auto"/>
        <w:ind w:left="426" w:hanging="426"/>
        <w:rPr>
          <w:rFonts w:asciiTheme="majorHAnsi" w:hAnsiTheme="majorHAnsi" w:cstheme="majorHAnsi"/>
        </w:rPr>
      </w:pPr>
      <w:r w:rsidRPr="007463EB">
        <w:rPr>
          <w:rFonts w:ascii="Univers" w:hAnsi="Univers"/>
        </w:rPr>
        <w:t xml:space="preserve"> </w:t>
      </w:r>
      <w:r w:rsidRPr="005F6811">
        <w:rPr>
          <w:rFonts w:asciiTheme="majorHAnsi" w:hAnsiTheme="majorHAnsi" w:cstheme="majorHAnsi"/>
        </w:rPr>
        <w:tab/>
        <w:t xml:space="preserve">Ondergetekende: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  </w:t>
      </w:r>
      <w:r w:rsidRPr="005F6811">
        <w:rPr>
          <w:rFonts w:asciiTheme="majorHAnsi" w:hAnsiTheme="majorHAnsi" w:cstheme="majorHAnsi"/>
        </w:rPr>
        <w:tab/>
        <w:t xml:space="preserve">Plaats en datum:  </w:t>
      </w:r>
    </w:p>
    <w:p w14:paraId="5275B2C7" w14:textId="77777777" w:rsidR="00285304" w:rsidRPr="007463EB" w:rsidRDefault="00285304" w:rsidP="00285304">
      <w:pPr>
        <w:spacing w:after="24"/>
        <w:ind w:left="434"/>
        <w:rPr>
          <w:rFonts w:ascii="Univers" w:hAnsi="Univers"/>
        </w:rPr>
      </w:pPr>
      <w:r w:rsidRPr="007463EB">
        <w:rPr>
          <w:rFonts w:ascii="Univers" w:hAnsi="Univers"/>
        </w:rPr>
        <w:t xml:space="preserve">  </w:t>
      </w:r>
    </w:p>
    <w:p w14:paraId="085869EB" w14:textId="77777777" w:rsidR="00285304" w:rsidRPr="007463EB" w:rsidRDefault="00285304" w:rsidP="00285304">
      <w:pPr>
        <w:spacing w:after="0"/>
        <w:rPr>
          <w:rFonts w:ascii="Univers" w:hAnsi="Univers"/>
        </w:rPr>
      </w:pPr>
      <w:r w:rsidRPr="007463EB">
        <w:rPr>
          <w:rFonts w:ascii="Univers" w:eastAsia="Cambria" w:hAnsi="Univers" w:cs="Cambria"/>
          <w:sz w:val="24"/>
        </w:rPr>
        <w:t xml:space="preserve"> </w:t>
      </w:r>
    </w:p>
    <w:p w14:paraId="42E405E2" w14:textId="0E47FE24" w:rsidR="00265FDF" w:rsidRPr="000974DD" w:rsidRDefault="00265FDF" w:rsidP="00285304">
      <w:pPr>
        <w:rPr>
          <w:rFonts w:ascii="Univers" w:hAnsi="Univers"/>
        </w:rPr>
      </w:pPr>
    </w:p>
    <w:p w14:paraId="637D7AB9" w14:textId="77777777" w:rsidR="006D64F5" w:rsidRPr="000974DD" w:rsidRDefault="006D64F5" w:rsidP="00EA444F">
      <w:pPr>
        <w:rPr>
          <w:rFonts w:ascii="Univers" w:hAnsi="Univers"/>
        </w:rPr>
      </w:pPr>
    </w:p>
    <w:p w14:paraId="1D7F8439" w14:textId="77777777" w:rsidR="00A14A1D" w:rsidRDefault="00A14A1D" w:rsidP="00EA444F">
      <w:pPr>
        <w:tabs>
          <w:tab w:val="left" w:pos="3300"/>
          <w:tab w:val="left" w:pos="5700"/>
        </w:tabs>
        <w:rPr>
          <w:rFonts w:ascii="Univers" w:hAnsi="Univers"/>
        </w:rPr>
      </w:pPr>
    </w:p>
    <w:p w14:paraId="7809758F" w14:textId="77777777" w:rsidR="00E67D20" w:rsidRDefault="00E67D20" w:rsidP="00EA444F">
      <w:pPr>
        <w:tabs>
          <w:tab w:val="left" w:pos="3300"/>
          <w:tab w:val="left" w:pos="5700"/>
        </w:tabs>
        <w:rPr>
          <w:rFonts w:ascii="Univers" w:hAnsi="Univers"/>
        </w:rPr>
        <w:sectPr w:rsidR="00E67D20" w:rsidSect="00476666">
          <w:headerReference w:type="default" r:id="rId16"/>
          <w:footerReference w:type="default" r:id="rId17"/>
          <w:pgSz w:w="11900" w:h="16840"/>
          <w:pgMar w:top="2552" w:right="1417" w:bottom="1417" w:left="1644" w:header="708" w:footer="130" w:gutter="0"/>
          <w:cols w:space="708"/>
          <w:titlePg/>
          <w:docGrid w:linePitch="360"/>
        </w:sectPr>
      </w:pPr>
    </w:p>
    <w:p w14:paraId="3CF7446F" w14:textId="77777777" w:rsidR="0050145F" w:rsidRPr="006D64F5" w:rsidRDefault="0050145F" w:rsidP="0050145F">
      <w:pPr>
        <w:tabs>
          <w:tab w:val="left" w:pos="3300"/>
          <w:tab w:val="left" w:pos="5700"/>
        </w:tabs>
        <w:rPr>
          <w:rFonts w:asciiTheme="majorHAnsi" w:hAnsiTheme="majorHAnsi" w:cstheme="majorHAnsi"/>
          <w:b/>
          <w:bCs/>
          <w:sz w:val="20"/>
          <w:szCs w:val="20"/>
        </w:rPr>
      </w:pPr>
      <w:r w:rsidRPr="006D64F5">
        <w:rPr>
          <w:rFonts w:asciiTheme="majorHAnsi" w:hAnsiTheme="majorHAnsi" w:cstheme="majorHAnsi"/>
          <w:b/>
          <w:bCs/>
          <w:sz w:val="20"/>
          <w:szCs w:val="20"/>
        </w:rPr>
        <w:lastRenderedPageBreak/>
        <w:t>DISCLAIMER</w:t>
      </w:r>
    </w:p>
    <w:p w14:paraId="7AED599B" w14:textId="4D79AEBA" w:rsidR="009B70D2" w:rsidRPr="000974DD" w:rsidRDefault="0050145F" w:rsidP="0050145F">
      <w:pPr>
        <w:tabs>
          <w:tab w:val="left" w:pos="3300"/>
          <w:tab w:val="left" w:pos="5700"/>
        </w:tabs>
        <w:rPr>
          <w:rFonts w:ascii="Univers" w:hAnsi="Univers"/>
        </w:rPr>
      </w:pPr>
      <w:r w:rsidRPr="006D64F5">
        <w:rPr>
          <w:rFonts w:asciiTheme="majorHAnsi" w:hAnsiTheme="majorHAnsi" w:cstheme="majorHAnsi"/>
          <w:sz w:val="20"/>
          <w:szCs w:val="20"/>
        </w:rP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r w:rsidR="00265FDF" w:rsidRPr="006D64F5">
        <w:rPr>
          <w:rFonts w:asciiTheme="majorHAnsi" w:hAnsiTheme="majorHAnsi" w:cstheme="majorHAnsi"/>
        </w:rPr>
        <w:tab/>
      </w:r>
      <w:r w:rsidR="00265FDF" w:rsidRPr="000974DD">
        <w:rPr>
          <w:rFonts w:ascii="Univers" w:hAnsi="Univers"/>
        </w:rPr>
        <w:tab/>
      </w:r>
    </w:p>
    <w:sectPr w:rsidR="009B70D2" w:rsidRPr="000974DD" w:rsidSect="00476666">
      <w:pgSz w:w="11900" w:h="16840"/>
      <w:pgMar w:top="2552" w:right="1417" w:bottom="1417" w:left="1644" w:header="70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B240" w14:textId="77777777" w:rsidR="00A73025" w:rsidRDefault="00A73025" w:rsidP="00AD7685">
      <w:r>
        <w:separator/>
      </w:r>
    </w:p>
  </w:endnote>
  <w:endnote w:type="continuationSeparator" w:id="0">
    <w:p w14:paraId="05366B16" w14:textId="77777777" w:rsidR="00A73025" w:rsidRDefault="00A73025" w:rsidP="00AD7685">
      <w:r>
        <w:continuationSeparator/>
      </w:r>
    </w:p>
  </w:endnote>
  <w:endnote w:type="continuationNotice" w:id="1">
    <w:p w14:paraId="69537555" w14:textId="77777777" w:rsidR="00A73025" w:rsidRDefault="00A73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94D" w14:textId="4C3AF7BA" w:rsidR="000B406C" w:rsidRPr="00476666" w:rsidRDefault="008903D4">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9264" behindDoc="0" locked="0" layoutInCell="1" allowOverlap="1" wp14:anchorId="4C9E266B" wp14:editId="350A6B10">
              <wp:simplePos x="0" y="0"/>
              <wp:positionH relativeFrom="page">
                <wp:posOffset>6582622</wp:posOffset>
              </wp:positionH>
              <wp:positionV relativeFrom="page">
                <wp:posOffset>9710420</wp:posOffset>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1DCF4292" w14:textId="77777777" w:rsidR="008903D4" w:rsidRPr="00C97E7C" w:rsidRDefault="008903D4" w:rsidP="008903D4">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E26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0" type="#_x0000_t5" style="position:absolute;margin-left:518.3pt;margin-top:764.6pt;width:77.7pt;height:7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" adj="21600" fillcolor="#243f60 [1604]" stroked="f">
              <v:textbox>
                <w:txbxContent>
                  <w:p w14:paraId="1DCF4292" w14:textId="77777777" w:rsidR="008903D4" w:rsidRPr="00C97E7C" w:rsidRDefault="008903D4" w:rsidP="008903D4">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EndPr/>
      <w:sdtContent>
        <w:r w:rsidR="00476666" w:rsidRPr="008903D4">
          <w:rPr>
            <w:rFonts w:asciiTheme="majorHAnsi" w:hAnsiTheme="majorHAnsi" w:cstheme="majorHAnsi"/>
            <w:color w:val="000000" w:themeColor="text1"/>
            <w:sz w:val="20"/>
            <w:szCs w:val="20"/>
            <w:lang w:val="en-CA"/>
          </w:rPr>
          <w:t>VERKOOPPRIJSINDICATIE LV</w:t>
        </w:r>
        <w:r w:rsidR="00A01ACF" w:rsidRPr="008903D4">
          <w:rPr>
            <w:rFonts w:ascii="Univers" w:hAnsi="Univers"/>
            <w:color w:val="000000" w:themeColor="text1"/>
            <w:sz w:val="20"/>
            <w:szCs w:val="20"/>
            <w:lang w:val="en-CA"/>
          </w:rPr>
          <w:t xml:space="preserve"> </w:t>
        </w:r>
        <w:r w:rsidR="00476666" w:rsidRPr="008903D4">
          <w:rPr>
            <w:rFonts w:ascii="Univers" w:hAnsi="Univers"/>
            <w:color w:val="000000" w:themeColor="text1"/>
            <w:sz w:val="20"/>
            <w:szCs w:val="20"/>
            <w:lang w:val="en-CA"/>
          </w:rPr>
          <w:tab/>
        </w:r>
        <w:proofErr w:type="spellStart"/>
        <w:r w:rsidR="00A01ACF" w:rsidRPr="008903D4">
          <w:rPr>
            <w:rFonts w:asciiTheme="majorHAnsi" w:hAnsiTheme="majorHAnsi" w:cstheme="majorHAnsi"/>
            <w:color w:val="000000" w:themeColor="text1"/>
            <w:sz w:val="20"/>
            <w:szCs w:val="20"/>
            <w:lang w:val="en-CA"/>
          </w:rPr>
          <w:t>vers</w:t>
        </w:r>
        <w:r w:rsidR="000B406C" w:rsidRPr="008903D4">
          <w:rPr>
            <w:rFonts w:asciiTheme="majorHAnsi" w:hAnsiTheme="majorHAnsi" w:cstheme="majorHAnsi"/>
            <w:color w:val="000000" w:themeColor="text1"/>
            <w:sz w:val="20"/>
            <w:szCs w:val="20"/>
            <w:lang w:val="en-CA"/>
          </w:rPr>
          <w:t>ie</w:t>
        </w:r>
        <w:proofErr w:type="spellEnd"/>
        <w:r w:rsidR="000B406C" w:rsidRPr="008903D4">
          <w:rPr>
            <w:rFonts w:asciiTheme="majorHAnsi" w:hAnsiTheme="majorHAnsi" w:cstheme="majorHAnsi"/>
            <w:color w:val="000000" w:themeColor="text1"/>
            <w:sz w:val="20"/>
            <w:szCs w:val="20"/>
            <w:lang w:val="en-CA"/>
          </w:rPr>
          <w:t xml:space="preserve"> </w:t>
        </w:r>
        <w:r w:rsidR="0000398D">
          <w:rPr>
            <w:rFonts w:asciiTheme="majorHAnsi" w:hAnsiTheme="majorHAnsi" w:cstheme="majorHAnsi"/>
            <w:color w:val="000000" w:themeColor="text1"/>
            <w:sz w:val="20"/>
            <w:szCs w:val="20"/>
            <w:lang w:val="en-CA"/>
          </w:rPr>
          <w:t>1.</w:t>
        </w:r>
        <w:r w:rsidR="007F52BB">
          <w:rPr>
            <w:rFonts w:asciiTheme="majorHAnsi" w:hAnsiTheme="majorHAnsi" w:cstheme="majorHAnsi"/>
            <w:color w:val="000000" w:themeColor="text1"/>
            <w:sz w:val="20"/>
            <w:szCs w:val="20"/>
            <w:lang w:val="en-CA"/>
          </w:rPr>
          <w:t>3</w:t>
        </w:r>
        <w:r w:rsidR="0000398D">
          <w:rPr>
            <w:rFonts w:asciiTheme="majorHAnsi" w:hAnsiTheme="majorHAnsi" w:cstheme="majorHAnsi"/>
            <w:color w:val="000000" w:themeColor="text1"/>
            <w:sz w:val="20"/>
            <w:szCs w:val="20"/>
            <w:lang w:val="en-CA"/>
          </w:rPr>
          <w:t xml:space="preserve">   </w:t>
        </w:r>
        <w:r w:rsidR="007F52BB">
          <w:rPr>
            <w:rFonts w:asciiTheme="majorHAnsi" w:hAnsiTheme="majorHAnsi" w:cstheme="majorHAnsi"/>
            <w:color w:val="000000" w:themeColor="text1"/>
            <w:sz w:val="20"/>
            <w:szCs w:val="20"/>
            <w:lang w:val="en-CA"/>
          </w:rPr>
          <w:t>14</w:t>
        </w:r>
        <w:r w:rsidR="00A01BEA">
          <w:rPr>
            <w:rFonts w:asciiTheme="majorHAnsi" w:hAnsiTheme="majorHAnsi" w:cstheme="majorHAnsi"/>
            <w:color w:val="000000" w:themeColor="text1"/>
            <w:sz w:val="20"/>
            <w:szCs w:val="20"/>
            <w:lang w:val="en-CA"/>
          </w:rPr>
          <w:t>.0</w:t>
        </w:r>
        <w:r w:rsidR="007F52BB">
          <w:rPr>
            <w:rFonts w:asciiTheme="majorHAnsi" w:hAnsiTheme="majorHAnsi" w:cstheme="majorHAnsi"/>
            <w:color w:val="000000" w:themeColor="text1"/>
            <w:sz w:val="20"/>
            <w:szCs w:val="20"/>
            <w:lang w:val="en-CA"/>
          </w:rPr>
          <w:t>6</w:t>
        </w:r>
        <w:r w:rsidR="00A01BEA">
          <w:rPr>
            <w:rFonts w:asciiTheme="majorHAnsi" w:hAnsiTheme="majorHAnsi" w:cstheme="majorHAnsi"/>
            <w:color w:val="000000" w:themeColor="text1"/>
            <w:sz w:val="20"/>
            <w:szCs w:val="20"/>
            <w:lang w:val="en-CA"/>
          </w:rPr>
          <w:t>.2022</w:t>
        </w:r>
        <w:r w:rsidR="00E07BC9">
          <w:rPr>
            <w:rFonts w:ascii="Univers" w:hAnsi="Univers"/>
            <w:color w:val="FFFFFF"/>
            <w:sz w:val="20"/>
            <w:szCs w:val="20"/>
            <w:lang w:val="en-CA"/>
            <w14:textFill>
              <w14:solidFill>
                <w14:srgbClr w14:val="FFFFFF">
                  <w14:lumMod w14:val="50000"/>
                </w14:srgbClr>
              </w14:solidFill>
            </w14:textFill>
          </w:rPr>
          <w:tab/>
        </w:r>
        <w:r w:rsidR="000B406C"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DD85" w14:textId="77777777" w:rsidR="00A73025" w:rsidRDefault="00A73025" w:rsidP="00AD7685">
      <w:r>
        <w:separator/>
      </w:r>
    </w:p>
  </w:footnote>
  <w:footnote w:type="continuationSeparator" w:id="0">
    <w:p w14:paraId="7B64B6BC" w14:textId="77777777" w:rsidR="00A73025" w:rsidRDefault="00A73025" w:rsidP="00AD7685">
      <w:r>
        <w:continuationSeparator/>
      </w:r>
    </w:p>
  </w:footnote>
  <w:footnote w:type="continuationNotice" w:id="1">
    <w:p w14:paraId="19DA7B99" w14:textId="77777777" w:rsidR="00A73025" w:rsidRDefault="00A73025">
      <w:pPr>
        <w:spacing w:after="0" w:line="240" w:lineRule="auto"/>
      </w:pPr>
    </w:p>
  </w:footnote>
  <w:footnote w:id="2">
    <w:p w14:paraId="7306AF4F" w14:textId="417B483D" w:rsidR="002341F3" w:rsidRDefault="002341F3" w:rsidP="002341F3">
      <w:pPr>
        <w:pStyle w:val="Voetnoottekst"/>
      </w:pPr>
      <w:r>
        <w:rPr>
          <w:rStyle w:val="Voetnootmarkering"/>
        </w:rPr>
        <w:footnoteRef/>
      </w:r>
      <w:r>
        <w:t xml:space="preserve"> De makelaarsdienst ‘verkoopprijsindicatie’ is</w:t>
      </w:r>
      <w:r w:rsidR="00D712F7">
        <w:t xml:space="preserve"> een advies</w:t>
      </w:r>
      <w:r>
        <w:t xml:space="preserve"> gericht op het verwerven van een bemiddelingsopdracht van een vastgoedobject.</w:t>
      </w:r>
    </w:p>
  </w:footnote>
  <w:footnote w:id="3">
    <w:p w14:paraId="628061E2" w14:textId="77777777" w:rsidR="002341F3" w:rsidRDefault="002341F3" w:rsidP="002341F3">
      <w:pPr>
        <w:pStyle w:val="Voetnoottekst"/>
      </w:pPr>
      <w:r w:rsidRPr="006460F3">
        <w:rPr>
          <w:rStyle w:val="Voetnootmarkering"/>
        </w:rPr>
        <w:footnoteRef/>
      </w:r>
      <w:r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t xml:space="preserve">. </w:t>
      </w:r>
    </w:p>
  </w:footnote>
  <w:footnote w:id="4">
    <w:p w14:paraId="225B17E9" w14:textId="1E92FC56" w:rsidR="00066C92" w:rsidRDefault="00066C92">
      <w:pPr>
        <w:pStyle w:val="Voetnoottekst"/>
      </w:pPr>
      <w:r>
        <w:rPr>
          <w:rStyle w:val="Voetnootmarkering"/>
        </w:rPr>
        <w:footnoteRef/>
      </w:r>
      <w:r>
        <w:t xml:space="preserve"> </w:t>
      </w:r>
      <w:r w:rsidRPr="008903D4">
        <w:rPr>
          <w:rFonts w:asciiTheme="majorHAnsi" w:hAnsiTheme="majorHAnsi" w:cstheme="majorHAnsi"/>
          <w:sz w:val="18"/>
          <w:szCs w:val="16"/>
        </w:rPr>
        <w:t>Zie NEN 2580 voor de relevante correcties.</w:t>
      </w:r>
      <w:r w:rsidRPr="008903D4">
        <w:rPr>
          <w:rFonts w:asciiTheme="majorHAnsi" w:hAnsiTheme="majorHAnsi" w:cstheme="majorHAnsi"/>
          <w:sz w:val="24"/>
        </w:rPr>
        <w:t xml:space="preserve">  </w:t>
      </w:r>
    </w:p>
  </w:footnote>
  <w:footnote w:id="5">
    <w:p w14:paraId="527EDDBA" w14:textId="71866A1C" w:rsidR="00F3652F" w:rsidRDefault="00F3652F">
      <w:pPr>
        <w:pStyle w:val="Voetnoottekst"/>
      </w:pPr>
      <w:r>
        <w:rPr>
          <w:rStyle w:val="Voetnootmarkering"/>
        </w:rPr>
        <w:footnoteRef/>
      </w:r>
      <w:r>
        <w:t xml:space="preserve"> </w:t>
      </w:r>
      <w:r w:rsidR="00520189">
        <w:t xml:space="preserve">De makelaarsdienst ‘verkoopprijsindicatie’ is </w:t>
      </w:r>
      <w:r w:rsidR="00DA624C">
        <w:t>een advies</w:t>
      </w:r>
      <w:r w:rsidR="00520189">
        <w:t xml:space="preserve"> gericht op het verwerven van een bemiddelingsopdracht van een vastgoedobject.</w:t>
      </w:r>
    </w:p>
  </w:footnote>
  <w:footnote w:id="6">
    <w:p w14:paraId="7AEE6D71" w14:textId="510DE212" w:rsidR="00462D31" w:rsidRDefault="00462D31" w:rsidP="00462D31">
      <w:pPr>
        <w:pStyle w:val="Voetnoottekst"/>
      </w:pPr>
      <w:r w:rsidRPr="006460F3">
        <w:rPr>
          <w:rStyle w:val="Voetnootmarkering"/>
        </w:rPr>
        <w:footnoteRef/>
      </w:r>
      <w:r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52018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7CD4" w14:textId="117A85E3" w:rsidR="00AA7F19" w:rsidRDefault="00AA7F19">
    <w:pPr>
      <w:pStyle w:val="Koptekst"/>
    </w:pPr>
    <w:r>
      <w:rPr>
        <w:noProof/>
      </w:rPr>
      <w:drawing>
        <wp:anchor distT="0" distB="0" distL="114300" distR="114300" simplePos="0" relativeHeight="251657216" behindDoc="1" locked="0" layoutInCell="1" allowOverlap="1" wp14:anchorId="246EFD67" wp14:editId="29AE3F70">
          <wp:simplePos x="0" y="0"/>
          <wp:positionH relativeFrom="page">
            <wp:posOffset>5150273</wp:posOffset>
          </wp:positionH>
          <wp:positionV relativeFrom="paragraph">
            <wp:posOffset>-119169</wp:posOffset>
          </wp:positionV>
          <wp:extent cx="2133600" cy="1310640"/>
          <wp:effectExtent l="0" t="0" r="0" b="3810"/>
          <wp:wrapNone/>
          <wp:docPr id="13"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F62B5"/>
    <w:multiLevelType w:val="hybridMultilevel"/>
    <w:tmpl w:val="E05CAD06"/>
    <w:lvl w:ilvl="0" w:tplc="42DE9E2E">
      <w:start w:val="3"/>
      <w:numFmt w:val="bullet"/>
      <w:lvlText w:val=""/>
      <w:lvlJc w:val="left"/>
      <w:pPr>
        <w:ind w:left="854" w:hanging="360"/>
      </w:pPr>
      <w:rPr>
        <w:rFonts w:ascii="Symbol" w:eastAsia="Calibri" w:hAnsi="Symbol" w:cstheme="majorHAnsi" w:hint="default"/>
      </w:rPr>
    </w:lvl>
    <w:lvl w:ilvl="1" w:tplc="04130003" w:tentative="1">
      <w:start w:val="1"/>
      <w:numFmt w:val="bullet"/>
      <w:lvlText w:val="o"/>
      <w:lvlJc w:val="left"/>
      <w:pPr>
        <w:ind w:left="1574" w:hanging="360"/>
      </w:pPr>
      <w:rPr>
        <w:rFonts w:ascii="Courier New" w:hAnsi="Courier New" w:cs="Courier New" w:hint="default"/>
      </w:rPr>
    </w:lvl>
    <w:lvl w:ilvl="2" w:tplc="04130005" w:tentative="1">
      <w:start w:val="1"/>
      <w:numFmt w:val="bullet"/>
      <w:lvlText w:val=""/>
      <w:lvlJc w:val="left"/>
      <w:pPr>
        <w:ind w:left="2294" w:hanging="360"/>
      </w:pPr>
      <w:rPr>
        <w:rFonts w:ascii="Wingdings" w:hAnsi="Wingdings" w:hint="default"/>
      </w:rPr>
    </w:lvl>
    <w:lvl w:ilvl="3" w:tplc="04130001" w:tentative="1">
      <w:start w:val="1"/>
      <w:numFmt w:val="bullet"/>
      <w:lvlText w:val=""/>
      <w:lvlJc w:val="left"/>
      <w:pPr>
        <w:ind w:left="3014" w:hanging="360"/>
      </w:pPr>
      <w:rPr>
        <w:rFonts w:ascii="Symbol" w:hAnsi="Symbol" w:hint="default"/>
      </w:rPr>
    </w:lvl>
    <w:lvl w:ilvl="4" w:tplc="04130003" w:tentative="1">
      <w:start w:val="1"/>
      <w:numFmt w:val="bullet"/>
      <w:lvlText w:val="o"/>
      <w:lvlJc w:val="left"/>
      <w:pPr>
        <w:ind w:left="3734" w:hanging="360"/>
      </w:pPr>
      <w:rPr>
        <w:rFonts w:ascii="Courier New" w:hAnsi="Courier New" w:cs="Courier New" w:hint="default"/>
      </w:rPr>
    </w:lvl>
    <w:lvl w:ilvl="5" w:tplc="04130005" w:tentative="1">
      <w:start w:val="1"/>
      <w:numFmt w:val="bullet"/>
      <w:lvlText w:val=""/>
      <w:lvlJc w:val="left"/>
      <w:pPr>
        <w:ind w:left="4454" w:hanging="360"/>
      </w:pPr>
      <w:rPr>
        <w:rFonts w:ascii="Wingdings" w:hAnsi="Wingdings" w:hint="default"/>
      </w:rPr>
    </w:lvl>
    <w:lvl w:ilvl="6" w:tplc="04130001" w:tentative="1">
      <w:start w:val="1"/>
      <w:numFmt w:val="bullet"/>
      <w:lvlText w:val=""/>
      <w:lvlJc w:val="left"/>
      <w:pPr>
        <w:ind w:left="5174" w:hanging="360"/>
      </w:pPr>
      <w:rPr>
        <w:rFonts w:ascii="Symbol" w:hAnsi="Symbol" w:hint="default"/>
      </w:rPr>
    </w:lvl>
    <w:lvl w:ilvl="7" w:tplc="04130003" w:tentative="1">
      <w:start w:val="1"/>
      <w:numFmt w:val="bullet"/>
      <w:lvlText w:val="o"/>
      <w:lvlJc w:val="left"/>
      <w:pPr>
        <w:ind w:left="5894" w:hanging="360"/>
      </w:pPr>
      <w:rPr>
        <w:rFonts w:ascii="Courier New" w:hAnsi="Courier New" w:cs="Courier New" w:hint="default"/>
      </w:rPr>
    </w:lvl>
    <w:lvl w:ilvl="8" w:tplc="04130005" w:tentative="1">
      <w:start w:val="1"/>
      <w:numFmt w:val="bullet"/>
      <w:lvlText w:val=""/>
      <w:lvlJc w:val="left"/>
      <w:pPr>
        <w:ind w:left="6614" w:hanging="360"/>
      </w:pPr>
      <w:rPr>
        <w:rFonts w:ascii="Wingdings" w:hAnsi="Wingdings" w:hint="default"/>
      </w:rPr>
    </w:lvl>
  </w:abstractNum>
  <w:abstractNum w:abstractNumId="4" w15:restartNumberingAfterBreak="0">
    <w:nsid w:val="14E662A2"/>
    <w:multiLevelType w:val="hybridMultilevel"/>
    <w:tmpl w:val="51581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A678B7"/>
    <w:multiLevelType w:val="hybridMultilevel"/>
    <w:tmpl w:val="7362DCDA"/>
    <w:lvl w:ilvl="0" w:tplc="3F5C28AA">
      <w:start w:val="4"/>
      <w:numFmt w:val="bullet"/>
      <w:lvlText w:val="-"/>
      <w:lvlJc w:val="left"/>
      <w:pPr>
        <w:ind w:left="1500" w:hanging="360"/>
      </w:pPr>
      <w:rPr>
        <w:rFonts w:ascii="Univers" w:eastAsia="Calibri" w:hAnsi="Univers" w:cs="Calibri"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15:restartNumberingAfterBreak="0">
    <w:nsid w:val="7F577967"/>
    <w:multiLevelType w:val="hybridMultilevel"/>
    <w:tmpl w:val="62443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3782030">
    <w:abstractNumId w:val="6"/>
  </w:num>
  <w:num w:numId="2" w16cid:durableId="1360353321">
    <w:abstractNumId w:val="2"/>
  </w:num>
  <w:num w:numId="3" w16cid:durableId="812718478">
    <w:abstractNumId w:val="0"/>
  </w:num>
  <w:num w:numId="4" w16cid:durableId="864632747">
    <w:abstractNumId w:val="5"/>
  </w:num>
  <w:num w:numId="5" w16cid:durableId="1431781997">
    <w:abstractNumId w:val="1"/>
  </w:num>
  <w:num w:numId="6" w16cid:durableId="1052117991">
    <w:abstractNumId w:val="8"/>
  </w:num>
  <w:num w:numId="7" w16cid:durableId="1794666786">
    <w:abstractNumId w:val="7"/>
  </w:num>
  <w:num w:numId="8" w16cid:durableId="1665277712">
    <w:abstractNumId w:val="4"/>
  </w:num>
  <w:num w:numId="9" w16cid:durableId="1751346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0398D"/>
    <w:rsid w:val="0001292E"/>
    <w:rsid w:val="000275AD"/>
    <w:rsid w:val="00031250"/>
    <w:rsid w:val="000313B7"/>
    <w:rsid w:val="00040F18"/>
    <w:rsid w:val="0005246A"/>
    <w:rsid w:val="0005256C"/>
    <w:rsid w:val="00062134"/>
    <w:rsid w:val="000622FE"/>
    <w:rsid w:val="000633B4"/>
    <w:rsid w:val="00066C92"/>
    <w:rsid w:val="0008206E"/>
    <w:rsid w:val="000922A0"/>
    <w:rsid w:val="000974DD"/>
    <w:rsid w:val="000A3FB6"/>
    <w:rsid w:val="000B406C"/>
    <w:rsid w:val="000C2BEF"/>
    <w:rsid w:val="000C71A8"/>
    <w:rsid w:val="000D10FA"/>
    <w:rsid w:val="000D3F14"/>
    <w:rsid w:val="000D6DC8"/>
    <w:rsid w:val="000E7B7C"/>
    <w:rsid w:val="00140938"/>
    <w:rsid w:val="00141A5E"/>
    <w:rsid w:val="00165264"/>
    <w:rsid w:val="0016748D"/>
    <w:rsid w:val="0017233F"/>
    <w:rsid w:val="00181BDA"/>
    <w:rsid w:val="00183D9C"/>
    <w:rsid w:val="00186BBE"/>
    <w:rsid w:val="00195CA9"/>
    <w:rsid w:val="001B4B30"/>
    <w:rsid w:val="001B7973"/>
    <w:rsid w:val="001C046D"/>
    <w:rsid w:val="001C0B03"/>
    <w:rsid w:val="001C4072"/>
    <w:rsid w:val="001D5ED6"/>
    <w:rsid w:val="001D6A28"/>
    <w:rsid w:val="001E220E"/>
    <w:rsid w:val="001E3DA7"/>
    <w:rsid w:val="001E5303"/>
    <w:rsid w:val="001E53EB"/>
    <w:rsid w:val="00202820"/>
    <w:rsid w:val="002053B3"/>
    <w:rsid w:val="00223AC7"/>
    <w:rsid w:val="002313C8"/>
    <w:rsid w:val="002341F3"/>
    <w:rsid w:val="002379FA"/>
    <w:rsid w:val="00240B38"/>
    <w:rsid w:val="00241C3E"/>
    <w:rsid w:val="00242FCD"/>
    <w:rsid w:val="00242FD9"/>
    <w:rsid w:val="00265FDF"/>
    <w:rsid w:val="00285304"/>
    <w:rsid w:val="00287C24"/>
    <w:rsid w:val="0029168E"/>
    <w:rsid w:val="0029761D"/>
    <w:rsid w:val="002A365D"/>
    <w:rsid w:val="002A7459"/>
    <w:rsid w:val="002A7522"/>
    <w:rsid w:val="002B6D03"/>
    <w:rsid w:val="002C2060"/>
    <w:rsid w:val="002D355A"/>
    <w:rsid w:val="002E1572"/>
    <w:rsid w:val="002E5208"/>
    <w:rsid w:val="002F415D"/>
    <w:rsid w:val="002F622F"/>
    <w:rsid w:val="002F68A2"/>
    <w:rsid w:val="00300796"/>
    <w:rsid w:val="00301653"/>
    <w:rsid w:val="00302048"/>
    <w:rsid w:val="0030346D"/>
    <w:rsid w:val="003151E4"/>
    <w:rsid w:val="00350387"/>
    <w:rsid w:val="00364658"/>
    <w:rsid w:val="00367838"/>
    <w:rsid w:val="0039496E"/>
    <w:rsid w:val="003B0032"/>
    <w:rsid w:val="003C153B"/>
    <w:rsid w:val="003C7443"/>
    <w:rsid w:val="003D26FB"/>
    <w:rsid w:val="003E1D2D"/>
    <w:rsid w:val="003E47FC"/>
    <w:rsid w:val="003E5C58"/>
    <w:rsid w:val="0040045F"/>
    <w:rsid w:val="00405A91"/>
    <w:rsid w:val="00406F6B"/>
    <w:rsid w:val="004118C5"/>
    <w:rsid w:val="00415622"/>
    <w:rsid w:val="00424EB8"/>
    <w:rsid w:val="0043099A"/>
    <w:rsid w:val="00436032"/>
    <w:rsid w:val="0043659F"/>
    <w:rsid w:val="00444164"/>
    <w:rsid w:val="00460FBA"/>
    <w:rsid w:val="00462D31"/>
    <w:rsid w:val="0047420F"/>
    <w:rsid w:val="00476666"/>
    <w:rsid w:val="004856C6"/>
    <w:rsid w:val="00486004"/>
    <w:rsid w:val="00492301"/>
    <w:rsid w:val="0049640E"/>
    <w:rsid w:val="00496AB7"/>
    <w:rsid w:val="004A18AD"/>
    <w:rsid w:val="004A2103"/>
    <w:rsid w:val="004A4895"/>
    <w:rsid w:val="004A7772"/>
    <w:rsid w:val="004B1B38"/>
    <w:rsid w:val="004B71CF"/>
    <w:rsid w:val="004C1A94"/>
    <w:rsid w:val="004C5564"/>
    <w:rsid w:val="004D153D"/>
    <w:rsid w:val="004F2A95"/>
    <w:rsid w:val="00500AF3"/>
    <w:rsid w:val="0050145F"/>
    <w:rsid w:val="00520189"/>
    <w:rsid w:val="005203E0"/>
    <w:rsid w:val="0052755C"/>
    <w:rsid w:val="005331E3"/>
    <w:rsid w:val="00535FA6"/>
    <w:rsid w:val="00537D4C"/>
    <w:rsid w:val="005401CE"/>
    <w:rsid w:val="00545C70"/>
    <w:rsid w:val="0055036E"/>
    <w:rsid w:val="005577E8"/>
    <w:rsid w:val="00557CDC"/>
    <w:rsid w:val="00584567"/>
    <w:rsid w:val="005940C3"/>
    <w:rsid w:val="005A092D"/>
    <w:rsid w:val="005A6377"/>
    <w:rsid w:val="005B1534"/>
    <w:rsid w:val="005B35E9"/>
    <w:rsid w:val="005B3D03"/>
    <w:rsid w:val="005B6E4E"/>
    <w:rsid w:val="005B6F9E"/>
    <w:rsid w:val="005C0F1E"/>
    <w:rsid w:val="005C7AB5"/>
    <w:rsid w:val="005E0578"/>
    <w:rsid w:val="005E1056"/>
    <w:rsid w:val="005F4BA1"/>
    <w:rsid w:val="005F6811"/>
    <w:rsid w:val="0061133D"/>
    <w:rsid w:val="0061192D"/>
    <w:rsid w:val="00614625"/>
    <w:rsid w:val="00622A63"/>
    <w:rsid w:val="0062533E"/>
    <w:rsid w:val="00626BF7"/>
    <w:rsid w:val="00633681"/>
    <w:rsid w:val="006411F4"/>
    <w:rsid w:val="00646336"/>
    <w:rsid w:val="0066128F"/>
    <w:rsid w:val="00661494"/>
    <w:rsid w:val="00676478"/>
    <w:rsid w:val="0067727C"/>
    <w:rsid w:val="006773F5"/>
    <w:rsid w:val="006902D5"/>
    <w:rsid w:val="006A4CEF"/>
    <w:rsid w:val="006A5637"/>
    <w:rsid w:val="006A5B12"/>
    <w:rsid w:val="006B396A"/>
    <w:rsid w:val="006B4EE6"/>
    <w:rsid w:val="006C461D"/>
    <w:rsid w:val="006C4C1B"/>
    <w:rsid w:val="006C75F9"/>
    <w:rsid w:val="006D0F44"/>
    <w:rsid w:val="006D14AE"/>
    <w:rsid w:val="006D31B8"/>
    <w:rsid w:val="006D64F5"/>
    <w:rsid w:val="006E52D7"/>
    <w:rsid w:val="006F66B3"/>
    <w:rsid w:val="006F68A4"/>
    <w:rsid w:val="00705E66"/>
    <w:rsid w:val="00707A62"/>
    <w:rsid w:val="007116D9"/>
    <w:rsid w:val="007135FC"/>
    <w:rsid w:val="007159AE"/>
    <w:rsid w:val="00727C9D"/>
    <w:rsid w:val="00731420"/>
    <w:rsid w:val="007463EB"/>
    <w:rsid w:val="0075041D"/>
    <w:rsid w:val="00752F28"/>
    <w:rsid w:val="00753407"/>
    <w:rsid w:val="00755565"/>
    <w:rsid w:val="00760E38"/>
    <w:rsid w:val="00773FA2"/>
    <w:rsid w:val="00776187"/>
    <w:rsid w:val="007855BD"/>
    <w:rsid w:val="0078710D"/>
    <w:rsid w:val="0079104A"/>
    <w:rsid w:val="007A386F"/>
    <w:rsid w:val="007A441C"/>
    <w:rsid w:val="007C1060"/>
    <w:rsid w:val="007C3B52"/>
    <w:rsid w:val="007D5A5C"/>
    <w:rsid w:val="007E2C49"/>
    <w:rsid w:val="007E45E4"/>
    <w:rsid w:val="007F52BB"/>
    <w:rsid w:val="007F65C4"/>
    <w:rsid w:val="0080087F"/>
    <w:rsid w:val="00811061"/>
    <w:rsid w:val="008207E3"/>
    <w:rsid w:val="00840060"/>
    <w:rsid w:val="0084270A"/>
    <w:rsid w:val="00844A79"/>
    <w:rsid w:val="00847F91"/>
    <w:rsid w:val="008566C1"/>
    <w:rsid w:val="0086006D"/>
    <w:rsid w:val="0087105D"/>
    <w:rsid w:val="00875AC9"/>
    <w:rsid w:val="00876826"/>
    <w:rsid w:val="00877A6F"/>
    <w:rsid w:val="00886D6B"/>
    <w:rsid w:val="008903D4"/>
    <w:rsid w:val="008952DE"/>
    <w:rsid w:val="00897C00"/>
    <w:rsid w:val="008A5D4A"/>
    <w:rsid w:val="008C2509"/>
    <w:rsid w:val="008C2A61"/>
    <w:rsid w:val="008C2E17"/>
    <w:rsid w:val="008C54DA"/>
    <w:rsid w:val="008D2A16"/>
    <w:rsid w:val="008D5DBD"/>
    <w:rsid w:val="008E7EDB"/>
    <w:rsid w:val="008F4B42"/>
    <w:rsid w:val="00902180"/>
    <w:rsid w:val="0090687A"/>
    <w:rsid w:val="0090747C"/>
    <w:rsid w:val="00913F48"/>
    <w:rsid w:val="00920A1B"/>
    <w:rsid w:val="00924E1B"/>
    <w:rsid w:val="00927BD8"/>
    <w:rsid w:val="00930081"/>
    <w:rsid w:val="00931868"/>
    <w:rsid w:val="009516DD"/>
    <w:rsid w:val="00970C16"/>
    <w:rsid w:val="00975AC4"/>
    <w:rsid w:val="00976573"/>
    <w:rsid w:val="00976901"/>
    <w:rsid w:val="009A4011"/>
    <w:rsid w:val="009B333B"/>
    <w:rsid w:val="009B48EC"/>
    <w:rsid w:val="009B70D2"/>
    <w:rsid w:val="009C54D5"/>
    <w:rsid w:val="009E4764"/>
    <w:rsid w:val="009E7285"/>
    <w:rsid w:val="009E7FCD"/>
    <w:rsid w:val="009F7E55"/>
    <w:rsid w:val="00A01ACF"/>
    <w:rsid w:val="00A01BEA"/>
    <w:rsid w:val="00A0204E"/>
    <w:rsid w:val="00A1212C"/>
    <w:rsid w:val="00A14A1D"/>
    <w:rsid w:val="00A14EF3"/>
    <w:rsid w:val="00A3464E"/>
    <w:rsid w:val="00A4162E"/>
    <w:rsid w:val="00A42021"/>
    <w:rsid w:val="00A4661B"/>
    <w:rsid w:val="00A514CE"/>
    <w:rsid w:val="00A629D0"/>
    <w:rsid w:val="00A62AB1"/>
    <w:rsid w:val="00A62CEE"/>
    <w:rsid w:val="00A73025"/>
    <w:rsid w:val="00A760D9"/>
    <w:rsid w:val="00A832F0"/>
    <w:rsid w:val="00A85EB4"/>
    <w:rsid w:val="00A862D8"/>
    <w:rsid w:val="00A944E8"/>
    <w:rsid w:val="00A97058"/>
    <w:rsid w:val="00AA7F19"/>
    <w:rsid w:val="00AC0D49"/>
    <w:rsid w:val="00AD3F44"/>
    <w:rsid w:val="00AD7685"/>
    <w:rsid w:val="00AD7A69"/>
    <w:rsid w:val="00AE0523"/>
    <w:rsid w:val="00AE2402"/>
    <w:rsid w:val="00AF7411"/>
    <w:rsid w:val="00B00939"/>
    <w:rsid w:val="00B273B0"/>
    <w:rsid w:val="00B335E6"/>
    <w:rsid w:val="00B50A5B"/>
    <w:rsid w:val="00B669D5"/>
    <w:rsid w:val="00B724A6"/>
    <w:rsid w:val="00B7278A"/>
    <w:rsid w:val="00B9277E"/>
    <w:rsid w:val="00BA0968"/>
    <w:rsid w:val="00BA0CC4"/>
    <w:rsid w:val="00BA492D"/>
    <w:rsid w:val="00BB30E4"/>
    <w:rsid w:val="00BC75EA"/>
    <w:rsid w:val="00BC7AC3"/>
    <w:rsid w:val="00BD57C6"/>
    <w:rsid w:val="00BD5CE3"/>
    <w:rsid w:val="00BF1B14"/>
    <w:rsid w:val="00BF1B46"/>
    <w:rsid w:val="00C12C69"/>
    <w:rsid w:val="00C162AD"/>
    <w:rsid w:val="00C175C2"/>
    <w:rsid w:val="00C234DD"/>
    <w:rsid w:val="00C238E9"/>
    <w:rsid w:val="00C27FB5"/>
    <w:rsid w:val="00C3395E"/>
    <w:rsid w:val="00C424D8"/>
    <w:rsid w:val="00C52479"/>
    <w:rsid w:val="00C570FD"/>
    <w:rsid w:val="00C63A34"/>
    <w:rsid w:val="00C72DDC"/>
    <w:rsid w:val="00C74858"/>
    <w:rsid w:val="00C8283E"/>
    <w:rsid w:val="00C847E3"/>
    <w:rsid w:val="00C945A4"/>
    <w:rsid w:val="00CB248F"/>
    <w:rsid w:val="00CB6058"/>
    <w:rsid w:val="00CC6B8F"/>
    <w:rsid w:val="00CD70EB"/>
    <w:rsid w:val="00CE3685"/>
    <w:rsid w:val="00CE4528"/>
    <w:rsid w:val="00CE5B4D"/>
    <w:rsid w:val="00CE6133"/>
    <w:rsid w:val="00CF5BE2"/>
    <w:rsid w:val="00CF6D56"/>
    <w:rsid w:val="00D0499B"/>
    <w:rsid w:val="00D060CC"/>
    <w:rsid w:val="00D10734"/>
    <w:rsid w:val="00D12CA1"/>
    <w:rsid w:val="00D17A6A"/>
    <w:rsid w:val="00D17DD7"/>
    <w:rsid w:val="00D30B6A"/>
    <w:rsid w:val="00D61D3C"/>
    <w:rsid w:val="00D67864"/>
    <w:rsid w:val="00D712F7"/>
    <w:rsid w:val="00D742F2"/>
    <w:rsid w:val="00D87DE9"/>
    <w:rsid w:val="00D90E3D"/>
    <w:rsid w:val="00D930C5"/>
    <w:rsid w:val="00DA330D"/>
    <w:rsid w:val="00DA3859"/>
    <w:rsid w:val="00DA624C"/>
    <w:rsid w:val="00DA6355"/>
    <w:rsid w:val="00DA7DE3"/>
    <w:rsid w:val="00DB0B7A"/>
    <w:rsid w:val="00DC603E"/>
    <w:rsid w:val="00DC6DD0"/>
    <w:rsid w:val="00DC6E87"/>
    <w:rsid w:val="00DC7591"/>
    <w:rsid w:val="00DD6485"/>
    <w:rsid w:val="00DE7442"/>
    <w:rsid w:val="00DF1AD3"/>
    <w:rsid w:val="00E07BC9"/>
    <w:rsid w:val="00E101B8"/>
    <w:rsid w:val="00E11FB7"/>
    <w:rsid w:val="00E17E6A"/>
    <w:rsid w:val="00E30604"/>
    <w:rsid w:val="00E30B74"/>
    <w:rsid w:val="00E3153B"/>
    <w:rsid w:val="00E51E8F"/>
    <w:rsid w:val="00E54167"/>
    <w:rsid w:val="00E67D20"/>
    <w:rsid w:val="00E763BD"/>
    <w:rsid w:val="00E865D4"/>
    <w:rsid w:val="00E96985"/>
    <w:rsid w:val="00EA2D88"/>
    <w:rsid w:val="00EA444F"/>
    <w:rsid w:val="00EA70A9"/>
    <w:rsid w:val="00EB2018"/>
    <w:rsid w:val="00EB766B"/>
    <w:rsid w:val="00EC5D80"/>
    <w:rsid w:val="00EC7395"/>
    <w:rsid w:val="00ED506B"/>
    <w:rsid w:val="00ED75A9"/>
    <w:rsid w:val="00EE26C9"/>
    <w:rsid w:val="00F16CBF"/>
    <w:rsid w:val="00F351EE"/>
    <w:rsid w:val="00F3652F"/>
    <w:rsid w:val="00F40F25"/>
    <w:rsid w:val="00F71F27"/>
    <w:rsid w:val="00F75398"/>
    <w:rsid w:val="00F76079"/>
    <w:rsid w:val="00F80FEA"/>
    <w:rsid w:val="00F83AE8"/>
    <w:rsid w:val="00F93952"/>
    <w:rsid w:val="00F9768C"/>
    <w:rsid w:val="00F97BA5"/>
    <w:rsid w:val="00FA486E"/>
    <w:rsid w:val="00FB2DC7"/>
    <w:rsid w:val="00FB3025"/>
    <w:rsid w:val="00FC38B6"/>
    <w:rsid w:val="00FC428B"/>
    <w:rsid w:val="00FC7EB5"/>
    <w:rsid w:val="00FD5F2F"/>
    <w:rsid w:val="00FE341B"/>
    <w:rsid w:val="00FE6D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A314"/>
  <w14:defaultImageDpi w14:val="300"/>
  <w15:docId w15:val="{B88D60F1-2A49-47D8-A1C8-EE8B3D6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8903D4"/>
    <w:pPr>
      <w:keepNext/>
      <w:keepLines/>
      <w:spacing w:before="480"/>
      <w:outlineLvl w:val="0"/>
    </w:pPr>
    <w:rPr>
      <w:rFonts w:eastAsiaTheme="majorEastAsia" w:cstheme="majorBidi"/>
      <w:b/>
      <w:bCs/>
      <w:caps/>
      <w:color w:val="345A8A" w:themeColor="accent1" w:themeShade="B5"/>
      <w:sz w:val="32"/>
      <w:szCs w:val="32"/>
    </w:rPr>
  </w:style>
  <w:style w:type="paragraph" w:styleId="Kop2">
    <w:name w:val="heading 2"/>
    <w:next w:val="Standaard"/>
    <w:link w:val="Kop2Char"/>
    <w:uiPriority w:val="9"/>
    <w:unhideWhenUsed/>
    <w:qFormat/>
    <w:rsid w:val="008903D4"/>
    <w:pPr>
      <w:keepNext/>
      <w:keepLines/>
      <w:spacing w:line="259" w:lineRule="auto"/>
      <w:ind w:left="10" w:hanging="10"/>
      <w:outlineLvl w:val="1"/>
    </w:pPr>
    <w:rPr>
      <w:rFonts w:ascii="Calibri" w:eastAsia="Calibri" w:hAnsi="Calibri" w:cs="Calibri"/>
      <w:b/>
      <w: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03D4"/>
    <w:rPr>
      <w:rFonts w:ascii="Calibri" w:eastAsiaTheme="majorEastAsia" w:hAnsi="Calibr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8903D4"/>
    <w:rPr>
      <w:rFonts w:ascii="Calibri" w:eastAsia="Calibri" w:hAnsi="Calibri" w:cs="Calibri"/>
      <w:b/>
      <w: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semiHidden/>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table" w:styleId="Tabelraster">
    <w:name w:val="Table Grid"/>
    <w:basedOn w:val="Standaardtabel"/>
    <w:uiPriority w:val="59"/>
    <w:rsid w:val="000C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862D8"/>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875AC9"/>
    <w:rPr>
      <w:b/>
      <w:bCs/>
    </w:rPr>
  </w:style>
  <w:style w:type="character" w:customStyle="1" w:styleId="OnderwerpvanopmerkingChar">
    <w:name w:val="Onderwerp van opmerking Char"/>
    <w:basedOn w:val="TekstopmerkingChar"/>
    <w:link w:val="Onderwerpvanopmerking"/>
    <w:uiPriority w:val="99"/>
    <w:semiHidden/>
    <w:rsid w:val="00875AC9"/>
    <w:rPr>
      <w:rFonts w:ascii="Calibri" w:eastAsia="Calibri" w:hAnsi="Calibri" w:cs="Calibri"/>
      <w:b/>
      <w:bCs/>
      <w:color w:val="000000"/>
      <w:sz w:val="20"/>
      <w:szCs w:val="20"/>
    </w:rPr>
  </w:style>
  <w:style w:type="character" w:styleId="Intensievebenadrukking">
    <w:name w:val="Intense Emphasis"/>
    <w:basedOn w:val="Standaardalinea-lettertype"/>
    <w:uiPriority w:val="21"/>
    <w:qFormat/>
    <w:rsid w:val="00183D9C"/>
    <w:rPr>
      <w:i/>
      <w:iCs/>
      <w:color w:val="4F81BD" w:themeColor="accent1"/>
    </w:rPr>
  </w:style>
  <w:style w:type="character" w:styleId="Hyperlink">
    <w:name w:val="Hyperlink"/>
    <w:basedOn w:val="Standaardalinea-lettertype"/>
    <w:uiPriority w:val="99"/>
    <w:unhideWhenUsed/>
    <w:rsid w:val="00A0204E"/>
    <w:rPr>
      <w:color w:val="0000FF" w:themeColor="hyperlink"/>
      <w:u w:val="single"/>
    </w:rPr>
  </w:style>
  <w:style w:type="paragraph" w:styleId="Voetnoottekst">
    <w:name w:val="footnote text"/>
    <w:basedOn w:val="Standaard"/>
    <w:link w:val="VoetnoottekstChar"/>
    <w:uiPriority w:val="99"/>
    <w:semiHidden/>
    <w:unhideWhenUsed/>
    <w:rsid w:val="00462D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62D31"/>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462D31"/>
    <w:rPr>
      <w:vertAlign w:val="superscript"/>
    </w:rPr>
  </w:style>
  <w:style w:type="paragraph" w:styleId="Revisie">
    <w:name w:val="Revision"/>
    <w:hidden/>
    <w:uiPriority w:val="99"/>
    <w:semiHidden/>
    <w:rsid w:val="007F52BB"/>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Willems\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0E886EAD88F44A3764E26E12C89D4" ma:contentTypeVersion="5" ma:contentTypeDescription="Een nieuw document maken." ma:contentTypeScope="" ma:versionID="822de4c6b929cd636a979b68cc1fa86a">
  <xsd:schema xmlns:xsd="http://www.w3.org/2001/XMLSchema" xmlns:xs="http://www.w3.org/2001/XMLSchema" xmlns:p="http://schemas.microsoft.com/office/2006/metadata/properties" xmlns:ns2="318728eb-6674-46e0-a86a-f431cdb788f6" targetNamespace="http://schemas.microsoft.com/office/2006/metadata/properties" ma:root="true" ma:fieldsID="624df5cc231ff958fe7d24bbc723e0a5" ns2:_="">
    <xsd:import namespace="318728eb-6674-46e0-a86a-f431cdb78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728eb-6674-46e0-a86a-f431cdb78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C581B-608B-423F-B6B1-3FDF96454696}"/>
</file>

<file path=customXml/itemProps2.xml><?xml version="1.0" encoding="utf-8"?>
<ds:datastoreItem xmlns:ds="http://schemas.openxmlformats.org/officeDocument/2006/customXml" ds:itemID="{CEBC2BC1-B4F0-4D2F-A3BA-FC70ABA78428}">
  <ds:schemaRefs>
    <ds:schemaRef ds:uri="http://schemas.openxmlformats.org/officeDocument/2006/bibliography"/>
  </ds:schemaRefs>
</ds:datastoreItem>
</file>

<file path=customXml/itemProps3.xml><?xml version="1.0" encoding="utf-8"?>
<ds:datastoreItem xmlns:ds="http://schemas.openxmlformats.org/officeDocument/2006/customXml" ds:itemID="{FE01073B-DD95-4071-86FA-AF0E5C67F743}">
  <ds:schemaRefs>
    <ds:schemaRef ds:uri="http://schemas.microsoft.com/sharepoint/v3/contenttype/forms"/>
  </ds:schemaRefs>
</ds:datastoreItem>
</file>

<file path=customXml/itemProps4.xml><?xml version="1.0" encoding="utf-8"?>
<ds:datastoreItem xmlns:ds="http://schemas.openxmlformats.org/officeDocument/2006/customXml" ds:itemID="{52F4D6DE-21E9-40E4-BCA1-520E9DC1FDD4}">
  <ds:schemaRefs>
    <ds:schemaRef ds:uri="http://schemas.microsoft.com/office/2006/metadata/properties"/>
    <ds:schemaRef ds:uri="0a9b8060-de05-47e7-a0d4-16fd82f2bd92"/>
    <ds:schemaRef ds:uri="http://purl.org/dc/terms/"/>
    <ds:schemaRef ds:uri="http://schemas.microsoft.com/office/infopath/2007/PartnerControls"/>
    <ds:schemaRef ds:uri="http://schemas.microsoft.com/office/2006/documentManagement/types"/>
    <ds:schemaRef ds:uri="e4da91ac-dc6e-4136-b590-c1c893e3b027"/>
    <ds:schemaRef ds:uri="906e3122-b980-4e74-a447-088379e2a20b"/>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SVMNIVO vervolgpapier.dotx</Template>
  <TotalTime>0</TotalTime>
  <Pages>15</Pages>
  <Words>1333</Words>
  <Characters>7332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8648</CharactersWithSpaces>
  <SharedDoc>false</SharedDoc>
  <HLinks>
    <vt:vector size="60" baseType="variant">
      <vt:variant>
        <vt:i4>1376307</vt:i4>
      </vt:variant>
      <vt:variant>
        <vt:i4>56</vt:i4>
      </vt:variant>
      <vt:variant>
        <vt:i4>0</vt:i4>
      </vt:variant>
      <vt:variant>
        <vt:i4>5</vt:i4>
      </vt:variant>
      <vt:variant>
        <vt:lpwstr/>
      </vt:variant>
      <vt:variant>
        <vt:lpwstr>_Toc523306553</vt:lpwstr>
      </vt:variant>
      <vt:variant>
        <vt:i4>1376307</vt:i4>
      </vt:variant>
      <vt:variant>
        <vt:i4>50</vt:i4>
      </vt:variant>
      <vt:variant>
        <vt:i4>0</vt:i4>
      </vt:variant>
      <vt:variant>
        <vt:i4>5</vt:i4>
      </vt:variant>
      <vt:variant>
        <vt:lpwstr/>
      </vt:variant>
      <vt:variant>
        <vt:lpwstr>_Toc523306552</vt:lpwstr>
      </vt:variant>
      <vt:variant>
        <vt:i4>1376307</vt:i4>
      </vt:variant>
      <vt:variant>
        <vt:i4>44</vt:i4>
      </vt:variant>
      <vt:variant>
        <vt:i4>0</vt:i4>
      </vt:variant>
      <vt:variant>
        <vt:i4>5</vt:i4>
      </vt:variant>
      <vt:variant>
        <vt:lpwstr/>
      </vt:variant>
      <vt:variant>
        <vt:lpwstr>_Toc523306551</vt:lpwstr>
      </vt:variant>
      <vt:variant>
        <vt:i4>1376307</vt:i4>
      </vt:variant>
      <vt:variant>
        <vt:i4>38</vt:i4>
      </vt:variant>
      <vt:variant>
        <vt:i4>0</vt:i4>
      </vt:variant>
      <vt:variant>
        <vt:i4>5</vt:i4>
      </vt:variant>
      <vt:variant>
        <vt:lpwstr/>
      </vt:variant>
      <vt:variant>
        <vt:lpwstr>_Toc523306550</vt:lpwstr>
      </vt:variant>
      <vt:variant>
        <vt:i4>1310771</vt:i4>
      </vt:variant>
      <vt:variant>
        <vt:i4>32</vt:i4>
      </vt:variant>
      <vt:variant>
        <vt:i4>0</vt:i4>
      </vt:variant>
      <vt:variant>
        <vt:i4>5</vt:i4>
      </vt:variant>
      <vt:variant>
        <vt:lpwstr/>
      </vt:variant>
      <vt:variant>
        <vt:lpwstr>_Toc523306549</vt:lpwstr>
      </vt:variant>
      <vt:variant>
        <vt:i4>1310771</vt:i4>
      </vt:variant>
      <vt:variant>
        <vt:i4>26</vt:i4>
      </vt:variant>
      <vt:variant>
        <vt:i4>0</vt:i4>
      </vt:variant>
      <vt:variant>
        <vt:i4>5</vt:i4>
      </vt:variant>
      <vt:variant>
        <vt:lpwstr/>
      </vt:variant>
      <vt:variant>
        <vt:lpwstr>_Toc523306548</vt:lpwstr>
      </vt:variant>
      <vt:variant>
        <vt:i4>1310771</vt:i4>
      </vt:variant>
      <vt:variant>
        <vt:i4>20</vt:i4>
      </vt:variant>
      <vt:variant>
        <vt:i4>0</vt:i4>
      </vt:variant>
      <vt:variant>
        <vt:i4>5</vt:i4>
      </vt:variant>
      <vt:variant>
        <vt:lpwstr/>
      </vt:variant>
      <vt:variant>
        <vt:lpwstr>_Toc523306547</vt:lpwstr>
      </vt:variant>
      <vt:variant>
        <vt:i4>1310771</vt:i4>
      </vt:variant>
      <vt:variant>
        <vt:i4>14</vt:i4>
      </vt:variant>
      <vt:variant>
        <vt:i4>0</vt:i4>
      </vt:variant>
      <vt:variant>
        <vt:i4>5</vt:i4>
      </vt:variant>
      <vt:variant>
        <vt:lpwstr/>
      </vt:variant>
      <vt:variant>
        <vt:lpwstr>_Toc523306546</vt:lpwstr>
      </vt:variant>
      <vt:variant>
        <vt:i4>1310771</vt:i4>
      </vt:variant>
      <vt:variant>
        <vt:i4>8</vt:i4>
      </vt:variant>
      <vt:variant>
        <vt:i4>0</vt:i4>
      </vt:variant>
      <vt:variant>
        <vt:i4>5</vt:i4>
      </vt:variant>
      <vt:variant>
        <vt:lpwstr/>
      </vt:variant>
      <vt:variant>
        <vt:lpwstr>_Toc523306545</vt:lpwstr>
      </vt:variant>
      <vt:variant>
        <vt:i4>1310771</vt:i4>
      </vt:variant>
      <vt:variant>
        <vt:i4>2</vt:i4>
      </vt:variant>
      <vt:variant>
        <vt:i4>0</vt:i4>
      </vt:variant>
      <vt:variant>
        <vt:i4>5</vt:i4>
      </vt:variant>
      <vt:variant>
        <vt:lpwstr/>
      </vt:variant>
      <vt:variant>
        <vt:lpwstr>_Toc523306544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Jitske Houthuijzen</cp:lastModifiedBy>
  <cp:revision>2</cp:revision>
  <cp:lastPrinted>2022-05-06T09:32:00Z</cp:lastPrinted>
  <dcterms:created xsi:type="dcterms:W3CDTF">2022-11-09T10:13:00Z</dcterms:created>
  <dcterms:modified xsi:type="dcterms:W3CDTF">2022-11-09T10:13:00Z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0x0101007DB0E886EAD88F44A3764E26E12C89D4</vt:lpwstr>
  </property>
</Properties>
</file>