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9CDB" w14:textId="77777777" w:rsidR="00285304" w:rsidRPr="005F6B74" w:rsidRDefault="00285304" w:rsidP="00285304">
      <w:pPr>
        <w:spacing w:after="9"/>
        <w:ind w:left="434"/>
        <w:rPr>
          <w:rFonts w:ascii="Univers" w:hAnsi="Univers"/>
        </w:rPr>
      </w:pPr>
    </w:p>
    <w:p w14:paraId="56F33BE6" w14:textId="77777777" w:rsidR="00285304" w:rsidRPr="005F6B74" w:rsidRDefault="00285304" w:rsidP="00285304">
      <w:pPr>
        <w:spacing w:after="23"/>
        <w:ind w:left="434"/>
        <w:rPr>
          <w:rFonts w:ascii="Univers" w:hAnsi="Univers"/>
        </w:rPr>
      </w:pPr>
      <w:r w:rsidRPr="005F6B74">
        <w:rPr>
          <w:rFonts w:ascii="Univers" w:hAnsi="Univers"/>
        </w:rPr>
        <w:t xml:space="preserve">   </w:t>
      </w:r>
    </w:p>
    <w:p w14:paraId="4C4DC530" w14:textId="77777777" w:rsidR="00285304" w:rsidRPr="005F6B74" w:rsidRDefault="00285304" w:rsidP="00285304">
      <w:pPr>
        <w:spacing w:after="14"/>
        <w:ind w:left="434"/>
        <w:rPr>
          <w:rFonts w:ascii="Univers" w:hAnsi="Univers"/>
        </w:rPr>
      </w:pPr>
      <w:r w:rsidRPr="005F6B74">
        <w:rPr>
          <w:rFonts w:ascii="Univers" w:hAnsi="Univers"/>
        </w:rPr>
        <w:t xml:space="preserve">    </w:t>
      </w:r>
    </w:p>
    <w:p w14:paraId="5E92AC16" w14:textId="6A746222" w:rsidR="00285304" w:rsidRPr="005F6B74" w:rsidRDefault="00285304" w:rsidP="00285304">
      <w:pPr>
        <w:spacing w:after="10"/>
        <w:ind w:left="434"/>
        <w:rPr>
          <w:rFonts w:ascii="Univers" w:hAnsi="Univers"/>
        </w:rPr>
      </w:pPr>
      <w:r w:rsidRPr="005F6B74">
        <w:rPr>
          <w:rFonts w:ascii="Univers" w:hAnsi="Univers"/>
        </w:rPr>
        <w:t xml:space="preserve">  </w:t>
      </w:r>
    </w:p>
    <w:p w14:paraId="3BE0A62D" w14:textId="0DE59C87" w:rsidR="00285304" w:rsidRPr="005F6B74" w:rsidRDefault="00571523" w:rsidP="00285304">
      <w:pPr>
        <w:spacing w:after="12"/>
        <w:ind w:left="434"/>
        <w:rPr>
          <w:rFonts w:ascii="Univers" w:hAnsi="Univers"/>
        </w:rPr>
      </w:pPr>
      <w:r>
        <w:rPr>
          <w:noProof/>
        </w:rPr>
        <mc:AlternateContent>
          <mc:Choice Requires="wps">
            <w:drawing>
              <wp:anchor distT="0" distB="0" distL="114300" distR="114300" simplePos="0" relativeHeight="251665920" behindDoc="0" locked="0" layoutInCell="1" allowOverlap="1" wp14:anchorId="6FE3AE9B" wp14:editId="470C6899">
                <wp:simplePos x="0" y="0"/>
                <wp:positionH relativeFrom="margin">
                  <wp:posOffset>287655</wp:posOffset>
                </wp:positionH>
                <wp:positionV relativeFrom="paragraph">
                  <wp:posOffset>67945</wp:posOffset>
                </wp:positionV>
                <wp:extent cx="4994910" cy="750570"/>
                <wp:effectExtent l="0" t="0" r="0" b="0"/>
                <wp:wrapNone/>
                <wp:docPr id="30" name="Tekstvak 30"/>
                <wp:cNvGraphicFramePr/>
                <a:graphic xmlns:a="http://schemas.openxmlformats.org/drawingml/2006/main">
                  <a:graphicData uri="http://schemas.microsoft.com/office/word/2010/wordprocessingShape">
                    <wps:wsp>
                      <wps:cNvSpPr txBox="1"/>
                      <wps:spPr>
                        <a:xfrm>
                          <a:off x="0" y="0"/>
                          <a:ext cx="4994910" cy="750570"/>
                        </a:xfrm>
                        <a:prstGeom prst="rect">
                          <a:avLst/>
                        </a:prstGeom>
                        <a:noFill/>
                        <a:ln w="6350">
                          <a:noFill/>
                        </a:ln>
                      </wps:spPr>
                      <wps:txbx>
                        <w:txbxContent>
                          <w:p w14:paraId="44A2664E" w14:textId="77777777" w:rsidR="005205E0" w:rsidRPr="003D25C6" w:rsidRDefault="005205E0" w:rsidP="005205E0">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E3AE9B" id="_x0000_t202" coordsize="21600,21600" o:spt="202" path="m,l,21600r21600,l21600,xe">
                <v:stroke joinstyle="miter"/>
                <v:path gradientshapeok="t" o:connecttype="rect"/>
              </v:shapetype>
              <v:shape id="Tekstvak 30" o:spid="_x0000_s1026" type="#_x0000_t202" style="position:absolute;left:0;text-align:left;margin-left:22.65pt;margin-top:5.35pt;width:393.3pt;height:59.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" filled="f" stroked="f" strokeweight=".5pt">
                <v:textbox>
                  <w:txbxContent>
                    <w:p w14:paraId="44A2664E" w14:textId="77777777" w:rsidR="005205E0" w:rsidRPr="003D25C6" w:rsidRDefault="005205E0" w:rsidP="005205E0">
                      <w:pPr>
                        <w:jc w:val="center"/>
                        <w:rPr>
                          <w:rFonts w:asciiTheme="majorHAnsi" w:hAnsiTheme="majorHAnsi" w:cstheme="majorHAnsi"/>
                          <w:color w:val="244061" w:themeColor="accent1" w:themeShade="80"/>
                          <w:sz w:val="48"/>
                          <w:szCs w:val="48"/>
                        </w:rPr>
                      </w:pPr>
                      <w:r w:rsidRPr="003D25C6">
                        <w:rPr>
                          <w:rFonts w:asciiTheme="majorHAnsi" w:hAnsiTheme="majorHAnsi" w:cstheme="majorHAnsi"/>
                          <w:color w:val="244061" w:themeColor="accent1" w:themeShade="80"/>
                          <w:sz w:val="48"/>
                          <w:szCs w:val="48"/>
                        </w:rPr>
                        <w:t>STICHTING VASTGOEDCERT</w:t>
                      </w:r>
                    </w:p>
                  </w:txbxContent>
                </v:textbox>
                <w10:wrap anchorx="margin"/>
              </v:shape>
            </w:pict>
          </mc:Fallback>
        </mc:AlternateContent>
      </w:r>
      <w:r w:rsidR="00285304" w:rsidRPr="005F6B74">
        <w:rPr>
          <w:rFonts w:ascii="Univers" w:hAnsi="Univers"/>
        </w:rPr>
        <w:t xml:space="preserve">  </w:t>
      </w:r>
    </w:p>
    <w:p w14:paraId="3453F28D" w14:textId="3F4B41E4" w:rsidR="00285304" w:rsidRPr="005F6B74" w:rsidRDefault="00285304" w:rsidP="00285304">
      <w:pPr>
        <w:spacing w:after="12"/>
        <w:ind w:left="434"/>
        <w:rPr>
          <w:rFonts w:ascii="Univers" w:hAnsi="Univers"/>
        </w:rPr>
      </w:pPr>
      <w:r w:rsidRPr="005F6B74">
        <w:rPr>
          <w:rFonts w:ascii="Univers" w:hAnsi="Univers"/>
        </w:rPr>
        <w:t xml:space="preserve">  </w:t>
      </w:r>
    </w:p>
    <w:p w14:paraId="138CDBC6" w14:textId="2153B2C4" w:rsidR="00285304" w:rsidRPr="005F6B74" w:rsidRDefault="00285304" w:rsidP="00285304">
      <w:pPr>
        <w:spacing w:after="12"/>
        <w:ind w:left="434"/>
        <w:rPr>
          <w:rFonts w:ascii="Univers" w:hAnsi="Univers"/>
        </w:rPr>
      </w:pPr>
      <w:r w:rsidRPr="005F6B74">
        <w:rPr>
          <w:rFonts w:ascii="Univers" w:hAnsi="Univers"/>
        </w:rPr>
        <w:t xml:space="preserve">  </w:t>
      </w:r>
    </w:p>
    <w:p w14:paraId="1DD7F886" w14:textId="1521AA6E" w:rsidR="00285304" w:rsidRPr="005F6B74" w:rsidRDefault="00285304" w:rsidP="00285304">
      <w:pPr>
        <w:spacing w:after="10"/>
        <w:ind w:left="434"/>
        <w:rPr>
          <w:rFonts w:ascii="Univers" w:hAnsi="Univers"/>
        </w:rPr>
      </w:pPr>
      <w:r w:rsidRPr="005F6B74">
        <w:rPr>
          <w:rFonts w:ascii="Univers" w:hAnsi="Univers"/>
        </w:rPr>
        <w:t xml:space="preserve">  </w:t>
      </w:r>
    </w:p>
    <w:p w14:paraId="0165EC00" w14:textId="0AAA342C" w:rsidR="00285304" w:rsidRPr="005F6B74" w:rsidRDefault="00285304" w:rsidP="00285304">
      <w:pPr>
        <w:spacing w:after="659"/>
        <w:ind w:left="434"/>
        <w:rPr>
          <w:rFonts w:ascii="Univers" w:hAnsi="Univers"/>
        </w:rPr>
      </w:pPr>
      <w:r w:rsidRPr="005F6B74">
        <w:rPr>
          <w:rFonts w:ascii="Univers" w:hAnsi="Univers"/>
        </w:rPr>
        <w:t xml:space="preserve">  </w:t>
      </w:r>
    </w:p>
    <w:p w14:paraId="3E1B5BC5" w14:textId="781E23A8" w:rsidR="00285304" w:rsidRPr="005F6B74" w:rsidRDefault="008F6BE9" w:rsidP="00285304">
      <w:pPr>
        <w:tabs>
          <w:tab w:val="center" w:pos="4651"/>
        </w:tabs>
        <w:spacing w:after="0"/>
        <w:jc w:val="center"/>
        <w:rPr>
          <w:rFonts w:ascii="Univers" w:hAnsi="Univers"/>
          <w:b/>
          <w:color w:val="0971CE"/>
          <w:sz w:val="72"/>
        </w:rPr>
      </w:pPr>
      <w:r w:rsidRPr="00D679F5">
        <w:rPr>
          <w:b/>
          <w:noProof/>
          <w:spacing w:val="-3"/>
          <w:sz w:val="20"/>
        </w:rPr>
        <mc:AlternateContent>
          <mc:Choice Requires="wps">
            <w:drawing>
              <wp:anchor distT="0" distB="0" distL="114300" distR="114300" simplePos="0" relativeHeight="251651584" behindDoc="1" locked="0" layoutInCell="1" allowOverlap="1" wp14:anchorId="7071A902" wp14:editId="1ABA0114">
                <wp:simplePos x="0" y="0"/>
                <wp:positionH relativeFrom="page">
                  <wp:posOffset>-9525</wp:posOffset>
                </wp:positionH>
                <wp:positionV relativeFrom="paragraph">
                  <wp:posOffset>589280</wp:posOffset>
                </wp:positionV>
                <wp:extent cx="7600950" cy="1852402"/>
                <wp:effectExtent l="0" t="0" r="19050" b="14605"/>
                <wp:wrapNone/>
                <wp:docPr id="7" name="Rechthoek 7"/>
                <wp:cNvGraphicFramePr/>
                <a:graphic xmlns:a="http://schemas.openxmlformats.org/drawingml/2006/main">
                  <a:graphicData uri="http://schemas.microsoft.com/office/word/2010/wordprocessingShape">
                    <wps:wsp>
                      <wps:cNvSpPr/>
                      <wps:spPr>
                        <a:xfrm>
                          <a:off x="0" y="0"/>
                          <a:ext cx="7600950" cy="1852402"/>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39903" id="Rechthoek 7" o:spid="_x0000_s1026" style="position:absolute;margin-left:-.75pt;margin-top:46.4pt;width:598.5pt;height:145.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" fillcolor="#243f60 [1604]" strokecolor="#243f60 [1604]" strokeweight="2pt">
                <w10:wrap anchorx="page"/>
              </v:rect>
            </w:pict>
          </mc:Fallback>
        </mc:AlternateContent>
      </w:r>
      <w:r w:rsidR="00D3205A" w:rsidRPr="00E42E3C">
        <w:rPr>
          <w:rFonts w:ascii="Univers" w:hAnsi="Univers"/>
          <w:noProof/>
        </w:rPr>
        <mc:AlternateContent>
          <mc:Choice Requires="wps">
            <w:drawing>
              <wp:anchor distT="45720" distB="45720" distL="114300" distR="114300" simplePos="0" relativeHeight="251659776" behindDoc="0" locked="0" layoutInCell="1" allowOverlap="1" wp14:anchorId="695702EB" wp14:editId="51C79B13">
                <wp:simplePos x="0" y="0"/>
                <wp:positionH relativeFrom="page">
                  <wp:posOffset>9525</wp:posOffset>
                </wp:positionH>
                <wp:positionV relativeFrom="paragraph">
                  <wp:posOffset>1703070</wp:posOffset>
                </wp:positionV>
                <wp:extent cx="7534275" cy="738000"/>
                <wp:effectExtent l="0" t="0" r="0" b="508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738000"/>
                        </a:xfrm>
                        <a:prstGeom prst="rect">
                          <a:avLst/>
                        </a:prstGeom>
                        <a:noFill/>
                        <a:ln w="9525">
                          <a:noFill/>
                          <a:miter lim="800000"/>
                          <a:headEnd/>
                          <a:tailEnd/>
                        </a:ln>
                      </wps:spPr>
                      <wps:txbx>
                        <w:txbxContent>
                          <w:p w14:paraId="54A3CDDC" w14:textId="4A85118A" w:rsidR="00F53F7B" w:rsidRPr="004640EA" w:rsidRDefault="00F53F7B" w:rsidP="00F53F7B">
                            <w:pPr>
                              <w:spacing w:after="0"/>
                              <w:ind w:left="485"/>
                              <w:jc w:val="center"/>
                              <w:rPr>
                                <w:rFonts w:asciiTheme="majorHAnsi" w:hAnsiTheme="majorHAnsi" w:cstheme="majorHAnsi"/>
                                <w:color w:val="FFFFFF" w:themeColor="background1"/>
                              </w:rPr>
                            </w:pPr>
                            <w:r w:rsidRPr="004640EA">
                              <w:rPr>
                                <w:rFonts w:asciiTheme="majorHAnsi" w:hAnsiTheme="majorHAnsi" w:cstheme="majorHAnsi"/>
                                <w:color w:val="FFFFFF" w:themeColor="background1"/>
                                <w:sz w:val="44"/>
                              </w:rPr>
                              <w:t>MAKELAAR BEDRIJFSMATIG VASTGOED</w:t>
                            </w:r>
                          </w:p>
                          <w:p w14:paraId="2B1D485D" w14:textId="77777777" w:rsidR="00F53F7B" w:rsidRPr="00E42E3C" w:rsidRDefault="00F53F7B" w:rsidP="00F53F7B">
                            <w:pPr>
                              <w:rPr>
                                <w:rFonts w:asciiTheme="majorHAnsi" w:hAnsiTheme="majorHAnsi" w:cstheme="majorHAns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702EB" id="Tekstvak 2" o:spid="_x0000_s1027" type="#_x0000_t202" style="position:absolute;left:0;text-align:left;margin-left:.75pt;margin-top:134.1pt;width:593.25pt;height:58.1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" filled="f" stroked="f">
                <v:textbox>
                  <w:txbxContent>
                    <w:p w14:paraId="54A3CDDC" w14:textId="4A85118A" w:rsidR="00F53F7B" w:rsidRPr="004640EA" w:rsidRDefault="00F53F7B" w:rsidP="00F53F7B">
                      <w:pPr>
                        <w:spacing w:after="0"/>
                        <w:ind w:left="485"/>
                        <w:jc w:val="center"/>
                        <w:rPr>
                          <w:rFonts w:asciiTheme="majorHAnsi" w:hAnsiTheme="majorHAnsi" w:cstheme="majorHAnsi"/>
                          <w:color w:val="FFFFFF" w:themeColor="background1"/>
                        </w:rPr>
                      </w:pPr>
                      <w:r w:rsidRPr="004640EA">
                        <w:rPr>
                          <w:rFonts w:asciiTheme="majorHAnsi" w:hAnsiTheme="majorHAnsi" w:cstheme="majorHAnsi"/>
                          <w:color w:val="FFFFFF" w:themeColor="background1"/>
                          <w:sz w:val="44"/>
                        </w:rPr>
                        <w:t>MAKELAAR BEDRIJFSMATIG VASTGOED</w:t>
                      </w:r>
                    </w:p>
                    <w:p w14:paraId="2B1D485D" w14:textId="77777777" w:rsidR="00F53F7B" w:rsidRPr="00E42E3C" w:rsidRDefault="00F53F7B" w:rsidP="00F53F7B">
                      <w:pPr>
                        <w:rPr>
                          <w:rFonts w:asciiTheme="majorHAnsi" w:hAnsiTheme="majorHAnsi" w:cstheme="majorHAnsi"/>
                          <w:color w:val="FFFFFF" w:themeColor="background1"/>
                        </w:rPr>
                      </w:pPr>
                    </w:p>
                  </w:txbxContent>
                </v:textbox>
                <w10:wrap type="square" anchorx="page"/>
              </v:shape>
            </w:pict>
          </mc:Fallback>
        </mc:AlternateContent>
      </w:r>
      <w:r w:rsidR="005205E0" w:rsidRPr="00E42E3C">
        <w:rPr>
          <w:rFonts w:asciiTheme="majorHAnsi" w:hAnsiTheme="majorHAnsi" w:cstheme="majorHAnsi"/>
          <w:noProof/>
          <w:color w:val="0971CE"/>
        </w:rPr>
        <mc:AlternateContent>
          <mc:Choice Requires="wps">
            <w:drawing>
              <wp:anchor distT="45720" distB="45720" distL="114300" distR="114300" simplePos="0" relativeHeight="251655680" behindDoc="0" locked="0" layoutInCell="1" allowOverlap="1" wp14:anchorId="715C6242" wp14:editId="32DFFC19">
                <wp:simplePos x="0" y="0"/>
                <wp:positionH relativeFrom="margin">
                  <wp:posOffset>-273897</wp:posOffset>
                </wp:positionH>
                <wp:positionV relativeFrom="paragraph">
                  <wp:posOffset>821055</wp:posOffset>
                </wp:positionV>
                <wp:extent cx="6184900" cy="104013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040130"/>
                        </a:xfrm>
                        <a:prstGeom prst="rect">
                          <a:avLst/>
                        </a:prstGeom>
                        <a:noFill/>
                        <a:ln w="9525">
                          <a:noFill/>
                          <a:miter lim="800000"/>
                          <a:headEnd/>
                          <a:tailEnd/>
                        </a:ln>
                      </wps:spPr>
                      <wps:txbx>
                        <w:txbxContent>
                          <w:p w14:paraId="7747B0AB" w14:textId="7A587011" w:rsidR="00D878C0" w:rsidRPr="005205E0" w:rsidRDefault="00D878C0" w:rsidP="00D878C0">
                            <w:pPr>
                              <w:tabs>
                                <w:tab w:val="center" w:pos="4651"/>
                              </w:tabs>
                              <w:spacing w:after="0"/>
                              <w:jc w:val="center"/>
                              <w:rPr>
                                <w:color w:val="FFFFFF" w:themeColor="background1"/>
                              </w:rPr>
                            </w:pPr>
                            <w:bookmarkStart w:id="0" w:name="_Hlk513637217"/>
                            <w:r w:rsidRPr="005205E0">
                              <w:rPr>
                                <w:b/>
                                <w:color w:val="FFFFFF" w:themeColor="background1"/>
                                <w:sz w:val="72"/>
                              </w:rPr>
                              <w:t>BROKER’S OPINION OF VALUE</w:t>
                            </w:r>
                          </w:p>
                          <w:bookmarkEnd w:id="0"/>
                          <w:p w14:paraId="436B5770" w14:textId="1BBB30B1" w:rsidR="00D878C0" w:rsidRPr="00D878C0" w:rsidRDefault="00D878C0" w:rsidP="00D878C0">
                            <w:pPr>
                              <w:rPr>
                                <w:color w:val="FFFFFF" w:themeColor="background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C6242" id="_x0000_s1028" type="#_x0000_t202" style="position:absolute;left:0;text-align:left;margin-left:-21.55pt;margin-top:64.65pt;width:487pt;height:81.9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" filled="f" stroked="f">
                <v:textbox>
                  <w:txbxContent>
                    <w:p w14:paraId="7747B0AB" w14:textId="7A587011" w:rsidR="00D878C0" w:rsidRPr="005205E0" w:rsidRDefault="00D878C0" w:rsidP="00D878C0">
                      <w:pPr>
                        <w:tabs>
                          <w:tab w:val="center" w:pos="4651"/>
                        </w:tabs>
                        <w:spacing w:after="0"/>
                        <w:jc w:val="center"/>
                        <w:rPr>
                          <w:color w:val="FFFFFF" w:themeColor="background1"/>
                        </w:rPr>
                      </w:pPr>
                      <w:bookmarkStart w:id="1" w:name="_Hlk513637217"/>
                      <w:r w:rsidRPr="005205E0">
                        <w:rPr>
                          <w:b/>
                          <w:color w:val="FFFFFF" w:themeColor="background1"/>
                          <w:sz w:val="72"/>
                        </w:rPr>
                        <w:t>BROKER’S OPINION OF VALUE</w:t>
                      </w:r>
                    </w:p>
                    <w:bookmarkEnd w:id="1"/>
                    <w:p w14:paraId="436B5770" w14:textId="1BBB30B1" w:rsidR="00D878C0" w:rsidRPr="00D878C0" w:rsidRDefault="00D878C0" w:rsidP="00D878C0">
                      <w:pPr>
                        <w:rPr>
                          <w:color w:val="FFFFFF" w:themeColor="background1"/>
                          <w:sz w:val="56"/>
                          <w:szCs w:val="56"/>
                        </w:rPr>
                      </w:pPr>
                    </w:p>
                  </w:txbxContent>
                </v:textbox>
                <w10:wrap type="square" anchorx="margin"/>
              </v:shape>
            </w:pict>
          </mc:Fallback>
        </mc:AlternateContent>
      </w:r>
    </w:p>
    <w:p w14:paraId="3A9C6F02" w14:textId="4BA65E65" w:rsidR="00285304" w:rsidRPr="005F6B74" w:rsidRDefault="00285304" w:rsidP="00285304">
      <w:pPr>
        <w:tabs>
          <w:tab w:val="center" w:pos="4651"/>
        </w:tabs>
        <w:spacing w:after="0"/>
        <w:jc w:val="center"/>
        <w:rPr>
          <w:rFonts w:ascii="Univers" w:hAnsi="Univers"/>
          <w:b/>
          <w:color w:val="0971CE"/>
          <w:sz w:val="72"/>
        </w:rPr>
      </w:pPr>
    </w:p>
    <w:p w14:paraId="5918F394" w14:textId="4B2EA103" w:rsidR="00285304" w:rsidRPr="005F6B74" w:rsidRDefault="00285304" w:rsidP="000178ED">
      <w:pPr>
        <w:spacing w:after="0"/>
        <w:ind w:right="329"/>
        <w:jc w:val="center"/>
        <w:rPr>
          <w:rFonts w:ascii="Univers" w:hAnsi="Univers"/>
        </w:rPr>
      </w:pPr>
    </w:p>
    <w:p w14:paraId="272BCCB4" w14:textId="77777777" w:rsidR="000178ED" w:rsidRDefault="00285304" w:rsidP="000178ED">
      <w:pPr>
        <w:spacing w:after="12"/>
        <w:jc w:val="center"/>
        <w:rPr>
          <w:rFonts w:ascii="Univers" w:hAnsi="Univers"/>
          <w:i/>
          <w:iCs/>
        </w:rPr>
      </w:pPr>
      <w:r w:rsidRPr="005F6B74">
        <w:rPr>
          <w:rFonts w:ascii="Univers" w:hAnsi="Univers"/>
        </w:rPr>
        <w:t xml:space="preserve">  </w:t>
      </w:r>
      <w:r w:rsidR="000178ED" w:rsidRPr="009871A7">
        <w:rPr>
          <w:rFonts w:ascii="Univers" w:hAnsi="Univers"/>
          <w:i/>
          <w:iCs/>
        </w:rPr>
        <w:t xml:space="preserve">Format voor de </w:t>
      </w:r>
      <w:proofErr w:type="spellStart"/>
      <w:r w:rsidR="000178ED">
        <w:rPr>
          <w:rFonts w:ascii="Univers" w:hAnsi="Univers"/>
          <w:i/>
          <w:iCs/>
        </w:rPr>
        <w:t>Broker’s</w:t>
      </w:r>
      <w:proofErr w:type="spellEnd"/>
      <w:r w:rsidR="000178ED">
        <w:rPr>
          <w:rFonts w:ascii="Univers" w:hAnsi="Univers"/>
          <w:i/>
          <w:iCs/>
        </w:rPr>
        <w:t xml:space="preserve"> Opinion of Value</w:t>
      </w:r>
      <w:r w:rsidR="000178ED" w:rsidRPr="009871A7">
        <w:rPr>
          <w:rFonts w:ascii="Univers" w:hAnsi="Univers"/>
          <w:i/>
          <w:iCs/>
        </w:rPr>
        <w:t xml:space="preserve"> voor de</w:t>
      </w:r>
    </w:p>
    <w:p w14:paraId="5658CF29" w14:textId="77777777" w:rsidR="000178ED" w:rsidRPr="005F6B74" w:rsidRDefault="000178ED" w:rsidP="000178ED">
      <w:pPr>
        <w:spacing w:after="12"/>
        <w:jc w:val="center"/>
        <w:rPr>
          <w:rFonts w:ascii="Univers" w:hAnsi="Univers"/>
        </w:rPr>
      </w:pPr>
      <w:r w:rsidRPr="009871A7">
        <w:rPr>
          <w:rFonts w:ascii="Univers" w:hAnsi="Univers"/>
          <w:i/>
          <w:iCs/>
        </w:rPr>
        <w:t>Niveaumeting Vakvaardigheden</w:t>
      </w:r>
      <w:r>
        <w:rPr>
          <w:rFonts w:ascii="Univers" w:hAnsi="Univers"/>
          <w:i/>
          <w:iCs/>
        </w:rPr>
        <w:t xml:space="preserve"> met invulinstructie</w:t>
      </w:r>
    </w:p>
    <w:p w14:paraId="589A4E52"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32BB92F4"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10E9B855" w14:textId="3E548B87" w:rsidR="00285304" w:rsidRPr="005F6B74" w:rsidRDefault="00285304" w:rsidP="00285304">
      <w:pPr>
        <w:spacing w:after="12"/>
        <w:ind w:left="434"/>
        <w:rPr>
          <w:rFonts w:ascii="Univers" w:hAnsi="Univers"/>
        </w:rPr>
      </w:pPr>
      <w:r w:rsidRPr="005F6B74">
        <w:rPr>
          <w:rFonts w:ascii="Univers" w:hAnsi="Univers"/>
        </w:rPr>
        <w:t xml:space="preserve">  </w:t>
      </w:r>
      <w:r w:rsidR="000A2FD7">
        <w:rPr>
          <w:noProof/>
        </w:rPr>
        <w:drawing>
          <wp:anchor distT="0" distB="0" distL="114300" distR="114300" simplePos="0" relativeHeight="251668992" behindDoc="1" locked="0" layoutInCell="1" allowOverlap="1" wp14:anchorId="1B4F9352" wp14:editId="6FDAC7C2">
            <wp:simplePos x="0" y="0"/>
            <wp:positionH relativeFrom="margin">
              <wp:posOffset>2951607</wp:posOffset>
            </wp:positionH>
            <wp:positionV relativeFrom="paragraph">
              <wp:posOffset>153035</wp:posOffset>
            </wp:positionV>
            <wp:extent cx="3384000" cy="2077200"/>
            <wp:effectExtent l="0" t="0" r="6985" b="0"/>
            <wp:wrapNone/>
            <wp:docPr id="16"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1">
                      <a:extLst>
                        <a:ext uri="{28A0092B-C50C-407E-A947-70E740481C1C}">
                          <a14:useLocalDpi xmlns:a14="http://schemas.microsoft.com/office/drawing/2010/main" val="0"/>
                        </a:ext>
                      </a:extLst>
                    </a:blip>
                    <a:stretch>
                      <a:fillRect/>
                    </a:stretch>
                  </pic:blipFill>
                  <pic:spPr>
                    <a:xfrm>
                      <a:off x="0" y="0"/>
                      <a:ext cx="3384000" cy="2077200"/>
                    </a:xfrm>
                    <a:prstGeom prst="rect">
                      <a:avLst/>
                    </a:prstGeom>
                  </pic:spPr>
                </pic:pic>
              </a:graphicData>
            </a:graphic>
            <wp14:sizeRelH relativeFrom="page">
              <wp14:pctWidth>0</wp14:pctWidth>
            </wp14:sizeRelH>
            <wp14:sizeRelV relativeFrom="page">
              <wp14:pctHeight>0</wp14:pctHeight>
            </wp14:sizeRelV>
          </wp:anchor>
        </w:drawing>
      </w:r>
      <w:r w:rsidRPr="005F6B74">
        <w:rPr>
          <w:rFonts w:ascii="Univers" w:hAnsi="Univers"/>
        </w:rPr>
        <w:t xml:space="preserve">  </w:t>
      </w:r>
    </w:p>
    <w:p w14:paraId="71514847" w14:textId="4ABE6268" w:rsidR="00285304" w:rsidRPr="005F6B74" w:rsidRDefault="00285304" w:rsidP="00285304">
      <w:pPr>
        <w:spacing w:after="10"/>
        <w:ind w:left="434"/>
        <w:rPr>
          <w:rFonts w:ascii="Univers" w:hAnsi="Univers"/>
        </w:rPr>
      </w:pPr>
      <w:r w:rsidRPr="005F6B74">
        <w:rPr>
          <w:rFonts w:ascii="Univers" w:hAnsi="Univers"/>
        </w:rPr>
        <w:t xml:space="preserve">  </w:t>
      </w:r>
    </w:p>
    <w:p w14:paraId="564EBCDC" w14:textId="320D09D1" w:rsidR="00285304" w:rsidRPr="005F6B74" w:rsidRDefault="00285304" w:rsidP="00285304">
      <w:pPr>
        <w:spacing w:after="12"/>
        <w:ind w:left="434"/>
        <w:rPr>
          <w:rFonts w:ascii="Univers" w:hAnsi="Univers"/>
        </w:rPr>
      </w:pPr>
      <w:r w:rsidRPr="005F6B74">
        <w:rPr>
          <w:rFonts w:ascii="Univers" w:hAnsi="Univers"/>
        </w:rPr>
        <w:t xml:space="preserve">  </w:t>
      </w:r>
    </w:p>
    <w:p w14:paraId="25B02182" w14:textId="1BB945FA" w:rsidR="00285304" w:rsidRPr="005F6B74" w:rsidRDefault="00285304" w:rsidP="00285304">
      <w:pPr>
        <w:spacing w:after="12"/>
        <w:ind w:left="434"/>
        <w:rPr>
          <w:rFonts w:ascii="Univers" w:hAnsi="Univers"/>
        </w:rPr>
      </w:pPr>
      <w:r w:rsidRPr="005F6B74">
        <w:rPr>
          <w:rFonts w:ascii="Univers" w:hAnsi="Univers"/>
        </w:rPr>
        <w:t xml:space="preserve">  </w:t>
      </w:r>
    </w:p>
    <w:p w14:paraId="71024D0B" w14:textId="6A82B046" w:rsidR="00285304" w:rsidRPr="005F6B74" w:rsidRDefault="00285304" w:rsidP="00285304">
      <w:pPr>
        <w:spacing w:after="12"/>
        <w:ind w:left="434"/>
        <w:rPr>
          <w:rFonts w:ascii="Univers" w:hAnsi="Univers"/>
        </w:rPr>
      </w:pPr>
      <w:r w:rsidRPr="005F6B74">
        <w:rPr>
          <w:rFonts w:ascii="Univers" w:hAnsi="Univers"/>
        </w:rPr>
        <w:t xml:space="preserve">  </w:t>
      </w:r>
    </w:p>
    <w:p w14:paraId="00529084"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7A7ED29E" w14:textId="52B98D13" w:rsidR="00285304" w:rsidRPr="005F6B74" w:rsidRDefault="00285304" w:rsidP="00285304">
      <w:pPr>
        <w:spacing w:after="12"/>
        <w:ind w:left="434"/>
        <w:rPr>
          <w:rFonts w:ascii="Univers" w:hAnsi="Univers"/>
        </w:rPr>
      </w:pPr>
      <w:r w:rsidRPr="005F6B74">
        <w:rPr>
          <w:rFonts w:ascii="Univers" w:hAnsi="Univers"/>
        </w:rPr>
        <w:t xml:space="preserve">  </w:t>
      </w:r>
    </w:p>
    <w:p w14:paraId="6E630037" w14:textId="797F7A7E" w:rsidR="00285304" w:rsidRPr="005F6B74" w:rsidRDefault="00285304" w:rsidP="00285304">
      <w:pPr>
        <w:spacing w:after="12"/>
        <w:ind w:left="434"/>
        <w:rPr>
          <w:rFonts w:ascii="Univers" w:hAnsi="Univers"/>
        </w:rPr>
      </w:pPr>
      <w:r w:rsidRPr="005F6B74">
        <w:rPr>
          <w:rFonts w:ascii="Univers" w:hAnsi="Univers"/>
        </w:rPr>
        <w:t xml:space="preserve">  </w:t>
      </w:r>
    </w:p>
    <w:p w14:paraId="670C4021" w14:textId="1A8F2911" w:rsidR="00285304" w:rsidRPr="005F6B74" w:rsidRDefault="00312AFE" w:rsidP="00285304">
      <w:pPr>
        <w:spacing w:after="12"/>
        <w:ind w:left="434"/>
        <w:rPr>
          <w:rFonts w:ascii="Univers" w:hAnsi="Univers"/>
        </w:rPr>
      </w:pPr>
      <w:r>
        <w:rPr>
          <w:noProof/>
        </w:rPr>
        <mc:AlternateContent>
          <mc:Choice Requires="wps">
            <w:drawing>
              <wp:anchor distT="0" distB="0" distL="114300" distR="114300" simplePos="0" relativeHeight="251649536" behindDoc="0" locked="0" layoutInCell="1" allowOverlap="1" wp14:anchorId="549BFF62" wp14:editId="7F98AD2B">
                <wp:simplePos x="0" y="0"/>
                <wp:positionH relativeFrom="margin">
                  <wp:posOffset>0</wp:posOffset>
                </wp:positionH>
                <wp:positionV relativeFrom="paragraph">
                  <wp:posOffset>-635</wp:posOffset>
                </wp:positionV>
                <wp:extent cx="2458720" cy="605155"/>
                <wp:effectExtent l="0" t="0" r="0" b="4445"/>
                <wp:wrapNone/>
                <wp:docPr id="448" name="Tekstvak 448"/>
                <wp:cNvGraphicFramePr/>
                <a:graphic xmlns:a="http://schemas.openxmlformats.org/drawingml/2006/main">
                  <a:graphicData uri="http://schemas.microsoft.com/office/word/2010/wordprocessingShape">
                    <wps:wsp>
                      <wps:cNvSpPr txBox="1"/>
                      <wps:spPr>
                        <a:xfrm>
                          <a:off x="0" y="0"/>
                          <a:ext cx="2458720" cy="605155"/>
                        </a:xfrm>
                        <a:prstGeom prst="rect">
                          <a:avLst/>
                        </a:prstGeom>
                        <a:noFill/>
                        <a:ln w="6350">
                          <a:noFill/>
                        </a:ln>
                      </wps:spPr>
                      <wps:txbx>
                        <w:txbxContent>
                          <w:p w14:paraId="492AEF71" w14:textId="54C736C5" w:rsidR="00312AFE" w:rsidRPr="0048039E" w:rsidRDefault="00312AFE" w:rsidP="00312AFE">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C22B89">
                              <w:rPr>
                                <w:rFonts w:asciiTheme="majorHAnsi" w:hAnsiTheme="majorHAnsi" w:cstheme="majorHAnsi"/>
                                <w:b/>
                                <w:bCs/>
                                <w:color w:val="244061" w:themeColor="accent1" w:themeShade="80"/>
                                <w:sz w:val="32"/>
                                <w:szCs w:val="32"/>
                              </w:rPr>
                              <w:t>4</w:t>
                            </w:r>
                            <w:r>
                              <w:rPr>
                                <w:rFonts w:asciiTheme="majorHAnsi" w:hAnsiTheme="majorHAnsi" w:cstheme="majorHAnsi"/>
                                <w:b/>
                                <w:bCs/>
                                <w:color w:val="244061" w:themeColor="accent1" w:themeShade="80"/>
                                <w:sz w:val="32"/>
                                <w:szCs w:val="32"/>
                              </w:rPr>
                              <w:t xml:space="preserve"> </w:t>
                            </w:r>
                            <w:r w:rsidRPr="000D49FB">
                              <w:rPr>
                                <w:rFonts w:asciiTheme="majorHAnsi" w:hAnsiTheme="majorHAnsi" w:cstheme="majorHAnsi"/>
                                <w:b/>
                                <w:bCs/>
                                <w:color w:val="244061" w:themeColor="accent1" w:themeShade="80"/>
                                <w:sz w:val="16"/>
                                <w:szCs w:val="16"/>
                              </w:rPr>
                              <w:t>(</w:t>
                            </w:r>
                            <w:r w:rsidR="00227018">
                              <w:rPr>
                                <w:rFonts w:asciiTheme="majorHAnsi" w:hAnsiTheme="majorHAnsi" w:cstheme="majorHAnsi"/>
                                <w:b/>
                                <w:bCs/>
                                <w:color w:val="244061" w:themeColor="accent1" w:themeShade="80"/>
                                <w:sz w:val="16"/>
                                <w:szCs w:val="16"/>
                              </w:rPr>
                              <w:t>01</w:t>
                            </w:r>
                            <w:r w:rsidR="006F43AD">
                              <w:rPr>
                                <w:rFonts w:asciiTheme="majorHAnsi" w:hAnsiTheme="majorHAnsi" w:cstheme="majorHAnsi"/>
                                <w:b/>
                                <w:bCs/>
                                <w:color w:val="244061" w:themeColor="accent1" w:themeShade="80"/>
                                <w:sz w:val="16"/>
                                <w:szCs w:val="16"/>
                              </w:rPr>
                              <w:t>.</w:t>
                            </w:r>
                            <w:r w:rsidR="00227018">
                              <w:rPr>
                                <w:rFonts w:asciiTheme="majorHAnsi" w:hAnsiTheme="majorHAnsi" w:cstheme="majorHAnsi"/>
                                <w:b/>
                                <w:bCs/>
                                <w:color w:val="244061" w:themeColor="accent1" w:themeShade="80"/>
                                <w:sz w:val="16"/>
                                <w:szCs w:val="16"/>
                              </w:rPr>
                              <w:t>06</w:t>
                            </w:r>
                            <w:r w:rsidR="006F43AD">
                              <w:rPr>
                                <w:rFonts w:asciiTheme="majorHAnsi" w:hAnsiTheme="majorHAnsi" w:cstheme="majorHAnsi"/>
                                <w:b/>
                                <w:bCs/>
                                <w:color w:val="244061" w:themeColor="accent1" w:themeShade="80"/>
                                <w:sz w:val="16"/>
                                <w:szCs w:val="16"/>
                              </w:rPr>
                              <w:t>.202</w:t>
                            </w:r>
                            <w:r w:rsidR="00C22B89">
                              <w:rPr>
                                <w:rFonts w:asciiTheme="majorHAnsi" w:hAnsiTheme="majorHAnsi" w:cstheme="majorHAnsi"/>
                                <w:b/>
                                <w:bCs/>
                                <w:color w:val="244061" w:themeColor="accent1" w:themeShade="80"/>
                                <w:sz w:val="16"/>
                                <w:szCs w:val="16"/>
                              </w:rPr>
                              <w:t>3</w:t>
                            </w:r>
                            <w:r w:rsidRPr="000D49FB">
                              <w:rPr>
                                <w:rFonts w:asciiTheme="majorHAnsi" w:hAnsiTheme="majorHAnsi" w:cstheme="majorHAnsi"/>
                                <w:b/>
                                <w:bCs/>
                                <w:color w:val="244061" w:themeColor="accent1" w:themeShade="80"/>
                                <w:sz w:val="16"/>
                                <w:szCs w:val="16"/>
                              </w:rPr>
                              <w:t>)</w:t>
                            </w:r>
                          </w:p>
                          <w:p w14:paraId="0F30A4E2" w14:textId="77777777" w:rsidR="00312AFE" w:rsidRPr="007057F4" w:rsidRDefault="00312AFE" w:rsidP="00312AFE"/>
                          <w:p w14:paraId="58323BFB" w14:textId="77777777" w:rsidR="00312AFE" w:rsidRPr="007057F4" w:rsidRDefault="00312AFE" w:rsidP="00312A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9BFF62" id="Tekstvak 448" o:spid="_x0000_s1029" type="#_x0000_t202" style="position:absolute;left:0;text-align:left;margin-left:0;margin-top:-.05pt;width:193.6pt;height:47.6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" filled="f" stroked="f" strokeweight=".5pt">
                <v:textbox>
                  <w:txbxContent>
                    <w:p w14:paraId="492AEF71" w14:textId="54C736C5" w:rsidR="00312AFE" w:rsidRPr="0048039E" w:rsidRDefault="00312AFE" w:rsidP="00312AFE">
                      <w:pPr>
                        <w:rPr>
                          <w:rFonts w:asciiTheme="majorHAnsi" w:hAnsiTheme="majorHAnsi" w:cstheme="majorHAnsi"/>
                          <w:b/>
                          <w:bCs/>
                          <w:color w:val="244061" w:themeColor="accent1" w:themeShade="80"/>
                        </w:rPr>
                      </w:pPr>
                      <w:r>
                        <w:rPr>
                          <w:rFonts w:asciiTheme="majorHAnsi" w:hAnsiTheme="majorHAnsi" w:cstheme="majorHAnsi"/>
                          <w:b/>
                          <w:bCs/>
                          <w:color w:val="244061" w:themeColor="accent1" w:themeShade="80"/>
                          <w:sz w:val="32"/>
                          <w:szCs w:val="32"/>
                        </w:rPr>
                        <w:t>Versie 1.</w:t>
                      </w:r>
                      <w:r w:rsidR="00C22B89">
                        <w:rPr>
                          <w:rFonts w:asciiTheme="majorHAnsi" w:hAnsiTheme="majorHAnsi" w:cstheme="majorHAnsi"/>
                          <w:b/>
                          <w:bCs/>
                          <w:color w:val="244061" w:themeColor="accent1" w:themeShade="80"/>
                          <w:sz w:val="32"/>
                          <w:szCs w:val="32"/>
                        </w:rPr>
                        <w:t>4</w:t>
                      </w:r>
                      <w:r>
                        <w:rPr>
                          <w:rFonts w:asciiTheme="majorHAnsi" w:hAnsiTheme="majorHAnsi" w:cstheme="majorHAnsi"/>
                          <w:b/>
                          <w:bCs/>
                          <w:color w:val="244061" w:themeColor="accent1" w:themeShade="80"/>
                          <w:sz w:val="32"/>
                          <w:szCs w:val="32"/>
                        </w:rPr>
                        <w:t xml:space="preserve"> </w:t>
                      </w:r>
                      <w:r w:rsidRPr="000D49FB">
                        <w:rPr>
                          <w:rFonts w:asciiTheme="majorHAnsi" w:hAnsiTheme="majorHAnsi" w:cstheme="majorHAnsi"/>
                          <w:b/>
                          <w:bCs/>
                          <w:color w:val="244061" w:themeColor="accent1" w:themeShade="80"/>
                          <w:sz w:val="16"/>
                          <w:szCs w:val="16"/>
                        </w:rPr>
                        <w:t>(</w:t>
                      </w:r>
                      <w:r w:rsidR="00227018">
                        <w:rPr>
                          <w:rFonts w:asciiTheme="majorHAnsi" w:hAnsiTheme="majorHAnsi" w:cstheme="majorHAnsi"/>
                          <w:b/>
                          <w:bCs/>
                          <w:color w:val="244061" w:themeColor="accent1" w:themeShade="80"/>
                          <w:sz w:val="16"/>
                          <w:szCs w:val="16"/>
                        </w:rPr>
                        <w:t>01</w:t>
                      </w:r>
                      <w:r w:rsidR="006F43AD">
                        <w:rPr>
                          <w:rFonts w:asciiTheme="majorHAnsi" w:hAnsiTheme="majorHAnsi" w:cstheme="majorHAnsi"/>
                          <w:b/>
                          <w:bCs/>
                          <w:color w:val="244061" w:themeColor="accent1" w:themeShade="80"/>
                          <w:sz w:val="16"/>
                          <w:szCs w:val="16"/>
                        </w:rPr>
                        <w:t>.</w:t>
                      </w:r>
                      <w:r w:rsidR="00227018">
                        <w:rPr>
                          <w:rFonts w:asciiTheme="majorHAnsi" w:hAnsiTheme="majorHAnsi" w:cstheme="majorHAnsi"/>
                          <w:b/>
                          <w:bCs/>
                          <w:color w:val="244061" w:themeColor="accent1" w:themeShade="80"/>
                          <w:sz w:val="16"/>
                          <w:szCs w:val="16"/>
                        </w:rPr>
                        <w:t>06</w:t>
                      </w:r>
                      <w:r w:rsidR="006F43AD">
                        <w:rPr>
                          <w:rFonts w:asciiTheme="majorHAnsi" w:hAnsiTheme="majorHAnsi" w:cstheme="majorHAnsi"/>
                          <w:b/>
                          <w:bCs/>
                          <w:color w:val="244061" w:themeColor="accent1" w:themeShade="80"/>
                          <w:sz w:val="16"/>
                          <w:szCs w:val="16"/>
                        </w:rPr>
                        <w:t>.202</w:t>
                      </w:r>
                      <w:r w:rsidR="00C22B89">
                        <w:rPr>
                          <w:rFonts w:asciiTheme="majorHAnsi" w:hAnsiTheme="majorHAnsi" w:cstheme="majorHAnsi"/>
                          <w:b/>
                          <w:bCs/>
                          <w:color w:val="244061" w:themeColor="accent1" w:themeShade="80"/>
                          <w:sz w:val="16"/>
                          <w:szCs w:val="16"/>
                        </w:rPr>
                        <w:t>3</w:t>
                      </w:r>
                      <w:r w:rsidRPr="000D49FB">
                        <w:rPr>
                          <w:rFonts w:asciiTheme="majorHAnsi" w:hAnsiTheme="majorHAnsi" w:cstheme="majorHAnsi"/>
                          <w:b/>
                          <w:bCs/>
                          <w:color w:val="244061" w:themeColor="accent1" w:themeShade="80"/>
                          <w:sz w:val="16"/>
                          <w:szCs w:val="16"/>
                        </w:rPr>
                        <w:t>)</w:t>
                      </w:r>
                    </w:p>
                    <w:p w14:paraId="0F30A4E2" w14:textId="77777777" w:rsidR="00312AFE" w:rsidRPr="007057F4" w:rsidRDefault="00312AFE" w:rsidP="00312AFE"/>
                    <w:p w14:paraId="58323BFB" w14:textId="77777777" w:rsidR="00312AFE" w:rsidRPr="007057F4" w:rsidRDefault="00312AFE" w:rsidP="00312AFE"/>
                  </w:txbxContent>
                </v:textbox>
                <w10:wrap anchorx="margin"/>
              </v:shape>
            </w:pict>
          </mc:Fallback>
        </mc:AlternateContent>
      </w:r>
      <w:r w:rsidR="00285304" w:rsidRPr="005F6B74">
        <w:rPr>
          <w:rFonts w:ascii="Univers" w:hAnsi="Univers"/>
        </w:rPr>
        <w:t xml:space="preserve">  </w:t>
      </w:r>
    </w:p>
    <w:p w14:paraId="235A2BDE" w14:textId="35A1C855" w:rsidR="00285304" w:rsidRPr="005F6B74" w:rsidRDefault="00285304" w:rsidP="00286EEF">
      <w:pPr>
        <w:spacing w:after="10"/>
        <w:ind w:left="434"/>
        <w:rPr>
          <w:rFonts w:ascii="Univers" w:hAnsi="Univers"/>
        </w:rPr>
      </w:pPr>
      <w:r w:rsidRPr="005F6B74">
        <w:rPr>
          <w:rFonts w:ascii="Univers" w:hAnsi="Univers"/>
        </w:rPr>
        <w:t xml:space="preserve">  </w:t>
      </w:r>
    </w:p>
    <w:p w14:paraId="5551AD74" w14:textId="4598C3EC" w:rsidR="00285304" w:rsidRPr="004640EA" w:rsidRDefault="00B404F2" w:rsidP="00285304">
      <w:pPr>
        <w:keepNext/>
        <w:keepLines/>
        <w:spacing w:after="0"/>
        <w:ind w:left="-5" w:hanging="10"/>
        <w:outlineLvl w:val="1"/>
        <w:rPr>
          <w:rFonts w:asciiTheme="majorHAnsi" w:hAnsiTheme="majorHAnsi" w:cstheme="majorHAnsi"/>
          <w:b/>
          <w:bCs/>
          <w:color w:val="0F243E" w:themeColor="text2" w:themeShade="80"/>
          <w:sz w:val="28"/>
          <w:szCs w:val="28"/>
        </w:rPr>
      </w:pPr>
      <w:r w:rsidRPr="004640EA">
        <w:rPr>
          <w:rFonts w:asciiTheme="majorHAnsi" w:hAnsiTheme="majorHAnsi" w:cstheme="majorHAnsi"/>
          <w:b/>
          <w:bCs/>
          <w:color w:val="0F243E" w:themeColor="text2" w:themeShade="80"/>
          <w:sz w:val="28"/>
          <w:szCs w:val="28"/>
        </w:rPr>
        <w:lastRenderedPageBreak/>
        <w:t xml:space="preserve">INHOUDSOPGAVE </w:t>
      </w:r>
    </w:p>
    <w:p w14:paraId="397811C2" w14:textId="77777777" w:rsidR="00285304" w:rsidRPr="005F6B74" w:rsidRDefault="00285304" w:rsidP="00285304">
      <w:pPr>
        <w:spacing w:after="0"/>
        <w:rPr>
          <w:rFonts w:ascii="Univers" w:hAnsi="Univers"/>
        </w:rPr>
      </w:pPr>
      <w:r w:rsidRPr="005F6B74">
        <w:rPr>
          <w:rFonts w:ascii="Univers" w:eastAsia="Cambria" w:hAnsi="Univers" w:cs="Cambria"/>
          <w:sz w:val="24"/>
        </w:rPr>
        <w:t xml:space="preserve"> </w:t>
      </w:r>
    </w:p>
    <w:sdt>
      <w:sdtPr>
        <w:rPr>
          <w:rFonts w:ascii="Univers" w:hAnsi="Univers"/>
        </w:rPr>
        <w:id w:val="-1150663280"/>
        <w:docPartObj>
          <w:docPartGallery w:val="Table of Contents"/>
        </w:docPartObj>
      </w:sdtPr>
      <w:sdtEndPr/>
      <w:sdtContent>
        <w:p w14:paraId="78A5783F" w14:textId="3EABAAE4" w:rsidR="00BE2C7B" w:rsidRDefault="00285304">
          <w:pPr>
            <w:pStyle w:val="Inhopg1"/>
            <w:tabs>
              <w:tab w:val="left" w:pos="660"/>
              <w:tab w:val="right" w:leader="dot" w:pos="8829"/>
            </w:tabs>
            <w:rPr>
              <w:rFonts w:asciiTheme="minorHAnsi" w:eastAsiaTheme="minorEastAsia" w:hAnsiTheme="minorHAnsi" w:cstheme="minorBidi"/>
              <w:noProof/>
              <w:color w:val="auto"/>
            </w:rPr>
          </w:pPr>
          <w:r w:rsidRPr="00BF13D8">
            <w:rPr>
              <w:rFonts w:ascii="Univers" w:hAnsi="Univers"/>
            </w:rPr>
            <w:fldChar w:fldCharType="begin"/>
          </w:r>
          <w:r w:rsidRPr="005F6B74">
            <w:rPr>
              <w:rFonts w:ascii="Univers" w:hAnsi="Univers"/>
            </w:rPr>
            <w:instrText xml:space="preserve"> TOC \o "1-1" \h \z \u </w:instrText>
          </w:r>
          <w:r w:rsidRPr="00BF13D8">
            <w:rPr>
              <w:rFonts w:ascii="Univers" w:hAnsi="Univers"/>
            </w:rPr>
            <w:fldChar w:fldCharType="separate"/>
          </w:r>
          <w:hyperlink w:anchor="_Toc106184342" w:history="1">
            <w:r w:rsidR="00BE2C7B" w:rsidRPr="009E5D9E">
              <w:rPr>
                <w:rStyle w:val="Hyperlink"/>
                <w:noProof/>
              </w:rPr>
              <w:t>1.</w:t>
            </w:r>
            <w:r w:rsidR="00BE2C7B">
              <w:rPr>
                <w:rFonts w:asciiTheme="minorHAnsi" w:eastAsiaTheme="minorEastAsia" w:hAnsiTheme="minorHAnsi" w:cstheme="minorBidi"/>
                <w:noProof/>
                <w:color w:val="auto"/>
              </w:rPr>
              <w:tab/>
            </w:r>
            <w:r w:rsidR="00BE2C7B" w:rsidRPr="009E5D9E">
              <w:rPr>
                <w:rStyle w:val="Hyperlink"/>
                <w:noProof/>
              </w:rPr>
              <w:t>Inleiding</w:t>
            </w:r>
            <w:r w:rsidR="00BE2C7B">
              <w:rPr>
                <w:noProof/>
                <w:webHidden/>
              </w:rPr>
              <w:tab/>
            </w:r>
            <w:r w:rsidR="00BE2C7B">
              <w:rPr>
                <w:noProof/>
                <w:webHidden/>
              </w:rPr>
              <w:fldChar w:fldCharType="begin"/>
            </w:r>
            <w:r w:rsidR="00BE2C7B">
              <w:rPr>
                <w:noProof/>
                <w:webHidden/>
              </w:rPr>
              <w:instrText xml:space="preserve"> PAGEREF _Toc106184342 \h </w:instrText>
            </w:r>
            <w:r w:rsidR="00BE2C7B">
              <w:rPr>
                <w:noProof/>
                <w:webHidden/>
              </w:rPr>
            </w:r>
            <w:r w:rsidR="00BE2C7B">
              <w:rPr>
                <w:noProof/>
                <w:webHidden/>
              </w:rPr>
              <w:fldChar w:fldCharType="separate"/>
            </w:r>
            <w:r w:rsidR="003926B1">
              <w:rPr>
                <w:noProof/>
                <w:webHidden/>
              </w:rPr>
              <w:t>3</w:t>
            </w:r>
            <w:r w:rsidR="00BE2C7B">
              <w:rPr>
                <w:noProof/>
                <w:webHidden/>
              </w:rPr>
              <w:fldChar w:fldCharType="end"/>
            </w:r>
          </w:hyperlink>
        </w:p>
        <w:p w14:paraId="7F02EF13" w14:textId="563F56E9" w:rsidR="00BE2C7B" w:rsidRDefault="00172C5F">
          <w:pPr>
            <w:pStyle w:val="Inhopg1"/>
            <w:tabs>
              <w:tab w:val="left" w:pos="660"/>
              <w:tab w:val="right" w:leader="dot" w:pos="8829"/>
            </w:tabs>
            <w:rPr>
              <w:rFonts w:asciiTheme="minorHAnsi" w:eastAsiaTheme="minorEastAsia" w:hAnsiTheme="minorHAnsi" w:cstheme="minorBidi"/>
              <w:noProof/>
              <w:color w:val="auto"/>
            </w:rPr>
          </w:pPr>
          <w:hyperlink w:anchor="_Toc106184343" w:history="1">
            <w:r w:rsidR="00BE2C7B" w:rsidRPr="009E5D9E">
              <w:rPr>
                <w:rStyle w:val="Hyperlink"/>
                <w:noProof/>
              </w:rPr>
              <w:t>2.</w:t>
            </w:r>
            <w:r w:rsidR="00BE2C7B">
              <w:rPr>
                <w:rFonts w:asciiTheme="minorHAnsi" w:eastAsiaTheme="minorEastAsia" w:hAnsiTheme="minorHAnsi" w:cstheme="minorBidi"/>
                <w:noProof/>
                <w:color w:val="auto"/>
              </w:rPr>
              <w:tab/>
            </w:r>
            <w:r w:rsidR="00BE2C7B" w:rsidRPr="009E5D9E">
              <w:rPr>
                <w:rStyle w:val="Hyperlink"/>
                <w:noProof/>
              </w:rPr>
              <w:t>Gegevens Bedrijfsmatig Vastgoedobject</w:t>
            </w:r>
            <w:r w:rsidR="00BE2C7B">
              <w:rPr>
                <w:noProof/>
                <w:webHidden/>
              </w:rPr>
              <w:tab/>
            </w:r>
            <w:r w:rsidR="00BE2C7B">
              <w:rPr>
                <w:noProof/>
                <w:webHidden/>
              </w:rPr>
              <w:fldChar w:fldCharType="begin"/>
            </w:r>
            <w:r w:rsidR="00BE2C7B">
              <w:rPr>
                <w:noProof/>
                <w:webHidden/>
              </w:rPr>
              <w:instrText xml:space="preserve"> PAGEREF _Toc106184343 \h </w:instrText>
            </w:r>
            <w:r w:rsidR="00BE2C7B">
              <w:rPr>
                <w:noProof/>
                <w:webHidden/>
              </w:rPr>
            </w:r>
            <w:r w:rsidR="00BE2C7B">
              <w:rPr>
                <w:noProof/>
                <w:webHidden/>
              </w:rPr>
              <w:fldChar w:fldCharType="separate"/>
            </w:r>
            <w:r w:rsidR="003926B1">
              <w:rPr>
                <w:noProof/>
                <w:webHidden/>
              </w:rPr>
              <w:t>4</w:t>
            </w:r>
            <w:r w:rsidR="00BE2C7B">
              <w:rPr>
                <w:noProof/>
                <w:webHidden/>
              </w:rPr>
              <w:fldChar w:fldCharType="end"/>
            </w:r>
          </w:hyperlink>
        </w:p>
        <w:p w14:paraId="2E9ABA0B" w14:textId="37AA56A2" w:rsidR="00BE2C7B" w:rsidRDefault="00172C5F">
          <w:pPr>
            <w:pStyle w:val="Inhopg1"/>
            <w:tabs>
              <w:tab w:val="left" w:pos="660"/>
              <w:tab w:val="right" w:leader="dot" w:pos="8829"/>
            </w:tabs>
            <w:rPr>
              <w:rFonts w:asciiTheme="minorHAnsi" w:eastAsiaTheme="minorEastAsia" w:hAnsiTheme="minorHAnsi" w:cstheme="minorBidi"/>
              <w:noProof/>
              <w:color w:val="auto"/>
            </w:rPr>
          </w:pPr>
          <w:hyperlink w:anchor="_Toc106184344" w:history="1">
            <w:r w:rsidR="00BE2C7B" w:rsidRPr="009E5D9E">
              <w:rPr>
                <w:rStyle w:val="Hyperlink"/>
                <w:noProof/>
              </w:rPr>
              <w:t>3.</w:t>
            </w:r>
            <w:r w:rsidR="00BE2C7B">
              <w:rPr>
                <w:rFonts w:asciiTheme="minorHAnsi" w:eastAsiaTheme="minorEastAsia" w:hAnsiTheme="minorHAnsi" w:cstheme="minorBidi"/>
                <w:noProof/>
                <w:color w:val="auto"/>
              </w:rPr>
              <w:tab/>
            </w:r>
            <w:r w:rsidR="00BE2C7B" w:rsidRPr="009E5D9E">
              <w:rPr>
                <w:rStyle w:val="Hyperlink"/>
                <w:noProof/>
              </w:rPr>
              <w:t>Inmeting</w:t>
            </w:r>
            <w:r w:rsidR="00BE2C7B">
              <w:rPr>
                <w:noProof/>
                <w:webHidden/>
              </w:rPr>
              <w:tab/>
            </w:r>
            <w:r w:rsidR="00BE2C7B">
              <w:rPr>
                <w:noProof/>
                <w:webHidden/>
              </w:rPr>
              <w:fldChar w:fldCharType="begin"/>
            </w:r>
            <w:r w:rsidR="00BE2C7B">
              <w:rPr>
                <w:noProof/>
                <w:webHidden/>
              </w:rPr>
              <w:instrText xml:space="preserve"> PAGEREF _Toc106184344 \h </w:instrText>
            </w:r>
            <w:r w:rsidR="00BE2C7B">
              <w:rPr>
                <w:noProof/>
                <w:webHidden/>
              </w:rPr>
            </w:r>
            <w:r w:rsidR="00BE2C7B">
              <w:rPr>
                <w:noProof/>
                <w:webHidden/>
              </w:rPr>
              <w:fldChar w:fldCharType="separate"/>
            </w:r>
            <w:r w:rsidR="003926B1">
              <w:rPr>
                <w:noProof/>
                <w:webHidden/>
              </w:rPr>
              <w:t>6</w:t>
            </w:r>
            <w:r w:rsidR="00BE2C7B">
              <w:rPr>
                <w:noProof/>
                <w:webHidden/>
              </w:rPr>
              <w:fldChar w:fldCharType="end"/>
            </w:r>
          </w:hyperlink>
        </w:p>
        <w:p w14:paraId="00E00181" w14:textId="186097D7" w:rsidR="00BE2C7B" w:rsidRDefault="00172C5F">
          <w:pPr>
            <w:pStyle w:val="Inhopg1"/>
            <w:tabs>
              <w:tab w:val="left" w:pos="660"/>
              <w:tab w:val="right" w:leader="dot" w:pos="8829"/>
            </w:tabs>
            <w:rPr>
              <w:rFonts w:asciiTheme="minorHAnsi" w:eastAsiaTheme="minorEastAsia" w:hAnsiTheme="minorHAnsi" w:cstheme="minorBidi"/>
              <w:noProof/>
              <w:color w:val="auto"/>
            </w:rPr>
          </w:pPr>
          <w:hyperlink w:anchor="_Toc106184345" w:history="1">
            <w:r w:rsidR="00BE2C7B" w:rsidRPr="009E5D9E">
              <w:rPr>
                <w:rStyle w:val="Hyperlink"/>
                <w:noProof/>
              </w:rPr>
              <w:t>4.</w:t>
            </w:r>
            <w:r w:rsidR="00BE2C7B">
              <w:rPr>
                <w:rFonts w:asciiTheme="minorHAnsi" w:eastAsiaTheme="minorEastAsia" w:hAnsiTheme="minorHAnsi" w:cstheme="minorBidi"/>
                <w:noProof/>
                <w:color w:val="auto"/>
              </w:rPr>
              <w:tab/>
            </w:r>
            <w:r w:rsidR="00BE2C7B" w:rsidRPr="009E5D9E">
              <w:rPr>
                <w:rStyle w:val="Hyperlink"/>
                <w:noProof/>
              </w:rPr>
              <w:t>Juridische staat van het object</w:t>
            </w:r>
            <w:r w:rsidR="00BE2C7B">
              <w:rPr>
                <w:noProof/>
                <w:webHidden/>
              </w:rPr>
              <w:tab/>
            </w:r>
            <w:r w:rsidR="00BE2C7B">
              <w:rPr>
                <w:noProof/>
                <w:webHidden/>
              </w:rPr>
              <w:fldChar w:fldCharType="begin"/>
            </w:r>
            <w:r w:rsidR="00BE2C7B">
              <w:rPr>
                <w:noProof/>
                <w:webHidden/>
              </w:rPr>
              <w:instrText xml:space="preserve"> PAGEREF _Toc106184345 \h </w:instrText>
            </w:r>
            <w:r w:rsidR="00BE2C7B">
              <w:rPr>
                <w:noProof/>
                <w:webHidden/>
              </w:rPr>
            </w:r>
            <w:r w:rsidR="00BE2C7B">
              <w:rPr>
                <w:noProof/>
                <w:webHidden/>
              </w:rPr>
              <w:fldChar w:fldCharType="separate"/>
            </w:r>
            <w:r w:rsidR="003926B1">
              <w:rPr>
                <w:noProof/>
                <w:webHidden/>
              </w:rPr>
              <w:t>9</w:t>
            </w:r>
            <w:r w:rsidR="00BE2C7B">
              <w:rPr>
                <w:noProof/>
                <w:webHidden/>
              </w:rPr>
              <w:fldChar w:fldCharType="end"/>
            </w:r>
          </w:hyperlink>
        </w:p>
        <w:p w14:paraId="2CA66C9C" w14:textId="445FB481" w:rsidR="00BE2C7B" w:rsidRDefault="00172C5F">
          <w:pPr>
            <w:pStyle w:val="Inhopg1"/>
            <w:tabs>
              <w:tab w:val="left" w:pos="660"/>
              <w:tab w:val="right" w:leader="dot" w:pos="8829"/>
            </w:tabs>
            <w:rPr>
              <w:rFonts w:asciiTheme="minorHAnsi" w:eastAsiaTheme="minorEastAsia" w:hAnsiTheme="minorHAnsi" w:cstheme="minorBidi"/>
              <w:noProof/>
              <w:color w:val="auto"/>
            </w:rPr>
          </w:pPr>
          <w:hyperlink w:anchor="_Toc106184346" w:history="1">
            <w:r w:rsidR="00BE2C7B" w:rsidRPr="009E5D9E">
              <w:rPr>
                <w:rStyle w:val="Hyperlink"/>
                <w:noProof/>
              </w:rPr>
              <w:t>5.</w:t>
            </w:r>
            <w:r w:rsidR="00BE2C7B">
              <w:rPr>
                <w:rFonts w:asciiTheme="minorHAnsi" w:eastAsiaTheme="minorEastAsia" w:hAnsiTheme="minorHAnsi" w:cstheme="minorBidi"/>
                <w:noProof/>
                <w:color w:val="auto"/>
              </w:rPr>
              <w:tab/>
            </w:r>
            <w:r w:rsidR="00BE2C7B" w:rsidRPr="009E5D9E">
              <w:rPr>
                <w:rStyle w:val="Hyperlink"/>
                <w:noProof/>
              </w:rPr>
              <w:t>Omschrijving van het gebruik en de omgeving</w:t>
            </w:r>
            <w:r w:rsidR="00BE2C7B">
              <w:rPr>
                <w:noProof/>
                <w:webHidden/>
              </w:rPr>
              <w:tab/>
            </w:r>
            <w:r w:rsidR="00BE2C7B">
              <w:rPr>
                <w:noProof/>
                <w:webHidden/>
              </w:rPr>
              <w:fldChar w:fldCharType="begin"/>
            </w:r>
            <w:r w:rsidR="00BE2C7B">
              <w:rPr>
                <w:noProof/>
                <w:webHidden/>
              </w:rPr>
              <w:instrText xml:space="preserve"> PAGEREF _Toc106184346 \h </w:instrText>
            </w:r>
            <w:r w:rsidR="00BE2C7B">
              <w:rPr>
                <w:noProof/>
                <w:webHidden/>
              </w:rPr>
            </w:r>
            <w:r w:rsidR="00BE2C7B">
              <w:rPr>
                <w:noProof/>
                <w:webHidden/>
              </w:rPr>
              <w:fldChar w:fldCharType="separate"/>
            </w:r>
            <w:r w:rsidR="003926B1">
              <w:rPr>
                <w:noProof/>
                <w:webHidden/>
              </w:rPr>
              <w:t>10</w:t>
            </w:r>
            <w:r w:rsidR="00BE2C7B">
              <w:rPr>
                <w:noProof/>
                <w:webHidden/>
              </w:rPr>
              <w:fldChar w:fldCharType="end"/>
            </w:r>
          </w:hyperlink>
        </w:p>
        <w:p w14:paraId="07A15FBD" w14:textId="5FA95594" w:rsidR="00BE2C7B" w:rsidRDefault="00172C5F">
          <w:pPr>
            <w:pStyle w:val="Inhopg1"/>
            <w:tabs>
              <w:tab w:val="left" w:pos="660"/>
              <w:tab w:val="right" w:leader="dot" w:pos="8829"/>
            </w:tabs>
            <w:rPr>
              <w:rFonts w:asciiTheme="minorHAnsi" w:eastAsiaTheme="minorEastAsia" w:hAnsiTheme="minorHAnsi" w:cstheme="minorBidi"/>
              <w:noProof/>
              <w:color w:val="auto"/>
            </w:rPr>
          </w:pPr>
          <w:hyperlink w:anchor="_Toc106184347" w:history="1">
            <w:r w:rsidR="00BE2C7B" w:rsidRPr="009E5D9E">
              <w:rPr>
                <w:rStyle w:val="Hyperlink"/>
                <w:noProof/>
              </w:rPr>
              <w:t>6.</w:t>
            </w:r>
            <w:r w:rsidR="00BE2C7B">
              <w:rPr>
                <w:rFonts w:asciiTheme="minorHAnsi" w:eastAsiaTheme="minorEastAsia" w:hAnsiTheme="minorHAnsi" w:cstheme="minorBidi"/>
                <w:noProof/>
                <w:color w:val="auto"/>
              </w:rPr>
              <w:tab/>
            </w:r>
            <w:r w:rsidR="00BE2C7B" w:rsidRPr="009E5D9E">
              <w:rPr>
                <w:rStyle w:val="Hyperlink"/>
                <w:noProof/>
              </w:rPr>
              <w:t>Ontwikkelingen op de bedrijfsmatige vastgoedmarkt/ SWOT-analyse</w:t>
            </w:r>
            <w:r w:rsidR="00BE2C7B">
              <w:rPr>
                <w:noProof/>
                <w:webHidden/>
              </w:rPr>
              <w:tab/>
            </w:r>
            <w:r w:rsidR="00BE2C7B">
              <w:rPr>
                <w:noProof/>
                <w:webHidden/>
              </w:rPr>
              <w:fldChar w:fldCharType="begin"/>
            </w:r>
            <w:r w:rsidR="00BE2C7B">
              <w:rPr>
                <w:noProof/>
                <w:webHidden/>
              </w:rPr>
              <w:instrText xml:space="preserve"> PAGEREF _Toc106184347 \h </w:instrText>
            </w:r>
            <w:r w:rsidR="00BE2C7B">
              <w:rPr>
                <w:noProof/>
                <w:webHidden/>
              </w:rPr>
            </w:r>
            <w:r w:rsidR="00BE2C7B">
              <w:rPr>
                <w:noProof/>
                <w:webHidden/>
              </w:rPr>
              <w:fldChar w:fldCharType="separate"/>
            </w:r>
            <w:r w:rsidR="003926B1">
              <w:rPr>
                <w:noProof/>
                <w:webHidden/>
              </w:rPr>
              <w:t>11</w:t>
            </w:r>
            <w:r w:rsidR="00BE2C7B">
              <w:rPr>
                <w:noProof/>
                <w:webHidden/>
              </w:rPr>
              <w:fldChar w:fldCharType="end"/>
            </w:r>
          </w:hyperlink>
        </w:p>
        <w:p w14:paraId="54E28414" w14:textId="3703784E" w:rsidR="00BE2C7B" w:rsidRDefault="00172C5F">
          <w:pPr>
            <w:pStyle w:val="Inhopg1"/>
            <w:tabs>
              <w:tab w:val="left" w:pos="660"/>
              <w:tab w:val="right" w:leader="dot" w:pos="8829"/>
            </w:tabs>
            <w:rPr>
              <w:rFonts w:asciiTheme="minorHAnsi" w:eastAsiaTheme="minorEastAsia" w:hAnsiTheme="minorHAnsi" w:cstheme="minorBidi"/>
              <w:noProof/>
              <w:color w:val="auto"/>
            </w:rPr>
          </w:pPr>
          <w:hyperlink w:anchor="_Toc106184348" w:history="1">
            <w:r w:rsidR="00BE2C7B" w:rsidRPr="009E5D9E">
              <w:rPr>
                <w:rStyle w:val="Hyperlink"/>
                <w:noProof/>
              </w:rPr>
              <w:t>7.</w:t>
            </w:r>
            <w:r w:rsidR="00BE2C7B">
              <w:rPr>
                <w:rFonts w:asciiTheme="minorHAnsi" w:eastAsiaTheme="minorEastAsia" w:hAnsiTheme="minorHAnsi" w:cstheme="minorBidi"/>
                <w:noProof/>
                <w:color w:val="auto"/>
              </w:rPr>
              <w:tab/>
            </w:r>
            <w:r w:rsidR="00BE2C7B" w:rsidRPr="009E5D9E">
              <w:rPr>
                <w:rStyle w:val="Hyperlink"/>
                <w:noProof/>
              </w:rPr>
              <w:t>Doelgroep en marketingplan</w:t>
            </w:r>
            <w:r w:rsidR="00BE2C7B">
              <w:rPr>
                <w:noProof/>
                <w:webHidden/>
              </w:rPr>
              <w:tab/>
            </w:r>
            <w:r w:rsidR="00BE2C7B">
              <w:rPr>
                <w:noProof/>
                <w:webHidden/>
              </w:rPr>
              <w:fldChar w:fldCharType="begin"/>
            </w:r>
            <w:r w:rsidR="00BE2C7B">
              <w:rPr>
                <w:noProof/>
                <w:webHidden/>
              </w:rPr>
              <w:instrText xml:space="preserve"> PAGEREF _Toc106184348 \h </w:instrText>
            </w:r>
            <w:r w:rsidR="00BE2C7B">
              <w:rPr>
                <w:noProof/>
                <w:webHidden/>
              </w:rPr>
            </w:r>
            <w:r w:rsidR="00BE2C7B">
              <w:rPr>
                <w:noProof/>
                <w:webHidden/>
              </w:rPr>
              <w:fldChar w:fldCharType="separate"/>
            </w:r>
            <w:r w:rsidR="003926B1">
              <w:rPr>
                <w:noProof/>
                <w:webHidden/>
              </w:rPr>
              <w:t>13</w:t>
            </w:r>
            <w:r w:rsidR="00BE2C7B">
              <w:rPr>
                <w:noProof/>
                <w:webHidden/>
              </w:rPr>
              <w:fldChar w:fldCharType="end"/>
            </w:r>
          </w:hyperlink>
        </w:p>
        <w:p w14:paraId="10F1CE1F" w14:textId="60CAEA05" w:rsidR="00BE2C7B" w:rsidRDefault="00172C5F">
          <w:pPr>
            <w:pStyle w:val="Inhopg1"/>
            <w:tabs>
              <w:tab w:val="left" w:pos="660"/>
              <w:tab w:val="right" w:leader="dot" w:pos="8829"/>
            </w:tabs>
            <w:rPr>
              <w:rFonts w:asciiTheme="minorHAnsi" w:eastAsiaTheme="minorEastAsia" w:hAnsiTheme="minorHAnsi" w:cstheme="minorBidi"/>
              <w:noProof/>
              <w:color w:val="auto"/>
            </w:rPr>
          </w:pPr>
          <w:hyperlink w:anchor="_Toc106184349" w:history="1">
            <w:r w:rsidR="00BE2C7B" w:rsidRPr="009E5D9E">
              <w:rPr>
                <w:rStyle w:val="Hyperlink"/>
                <w:noProof/>
              </w:rPr>
              <w:t>8.</w:t>
            </w:r>
            <w:r w:rsidR="00BE2C7B">
              <w:rPr>
                <w:rFonts w:asciiTheme="minorHAnsi" w:eastAsiaTheme="minorEastAsia" w:hAnsiTheme="minorHAnsi" w:cstheme="minorBidi"/>
                <w:noProof/>
                <w:color w:val="auto"/>
              </w:rPr>
              <w:tab/>
            </w:r>
            <w:r w:rsidR="00BE2C7B" w:rsidRPr="009E5D9E">
              <w:rPr>
                <w:rStyle w:val="Hyperlink"/>
                <w:noProof/>
              </w:rPr>
              <w:t>Verwachte opbrengst</w:t>
            </w:r>
            <w:r w:rsidR="00BE2C7B">
              <w:rPr>
                <w:noProof/>
                <w:webHidden/>
              </w:rPr>
              <w:tab/>
            </w:r>
            <w:r w:rsidR="00BE2C7B">
              <w:rPr>
                <w:noProof/>
                <w:webHidden/>
              </w:rPr>
              <w:fldChar w:fldCharType="begin"/>
            </w:r>
            <w:r w:rsidR="00BE2C7B">
              <w:rPr>
                <w:noProof/>
                <w:webHidden/>
              </w:rPr>
              <w:instrText xml:space="preserve"> PAGEREF _Toc106184349 \h </w:instrText>
            </w:r>
            <w:r w:rsidR="00BE2C7B">
              <w:rPr>
                <w:noProof/>
                <w:webHidden/>
              </w:rPr>
            </w:r>
            <w:r w:rsidR="00BE2C7B">
              <w:rPr>
                <w:noProof/>
                <w:webHidden/>
              </w:rPr>
              <w:fldChar w:fldCharType="separate"/>
            </w:r>
            <w:r w:rsidR="003926B1">
              <w:rPr>
                <w:noProof/>
                <w:webHidden/>
              </w:rPr>
              <w:t>14</w:t>
            </w:r>
            <w:r w:rsidR="00BE2C7B">
              <w:rPr>
                <w:noProof/>
                <w:webHidden/>
              </w:rPr>
              <w:fldChar w:fldCharType="end"/>
            </w:r>
          </w:hyperlink>
        </w:p>
        <w:p w14:paraId="277D24C6" w14:textId="57CF0E7A" w:rsidR="00BE2C7B" w:rsidRDefault="00172C5F">
          <w:pPr>
            <w:pStyle w:val="Inhopg1"/>
            <w:tabs>
              <w:tab w:val="left" w:pos="660"/>
              <w:tab w:val="right" w:leader="dot" w:pos="8829"/>
            </w:tabs>
            <w:rPr>
              <w:rFonts w:asciiTheme="minorHAnsi" w:eastAsiaTheme="minorEastAsia" w:hAnsiTheme="minorHAnsi" w:cstheme="minorBidi"/>
              <w:noProof/>
              <w:color w:val="auto"/>
            </w:rPr>
          </w:pPr>
          <w:hyperlink w:anchor="_Toc106184350" w:history="1">
            <w:r w:rsidR="00BE2C7B" w:rsidRPr="009E5D9E">
              <w:rPr>
                <w:rStyle w:val="Hyperlink"/>
                <w:noProof/>
              </w:rPr>
              <w:t>9.</w:t>
            </w:r>
            <w:r w:rsidR="00BE2C7B">
              <w:rPr>
                <w:rFonts w:asciiTheme="minorHAnsi" w:eastAsiaTheme="minorEastAsia" w:hAnsiTheme="minorHAnsi" w:cstheme="minorBidi"/>
                <w:noProof/>
                <w:color w:val="auto"/>
              </w:rPr>
              <w:tab/>
            </w:r>
            <w:r w:rsidR="00BE2C7B" w:rsidRPr="009E5D9E">
              <w:rPr>
                <w:rStyle w:val="Hyperlink"/>
                <w:noProof/>
              </w:rPr>
              <w:t>Conclusie inclusief advies</w:t>
            </w:r>
            <w:r w:rsidR="00BE2C7B">
              <w:rPr>
                <w:noProof/>
                <w:webHidden/>
              </w:rPr>
              <w:tab/>
            </w:r>
            <w:r w:rsidR="00BE2C7B">
              <w:rPr>
                <w:noProof/>
                <w:webHidden/>
              </w:rPr>
              <w:fldChar w:fldCharType="begin"/>
            </w:r>
            <w:r w:rsidR="00BE2C7B">
              <w:rPr>
                <w:noProof/>
                <w:webHidden/>
              </w:rPr>
              <w:instrText xml:space="preserve"> PAGEREF _Toc106184350 \h </w:instrText>
            </w:r>
            <w:r w:rsidR="00BE2C7B">
              <w:rPr>
                <w:noProof/>
                <w:webHidden/>
              </w:rPr>
            </w:r>
            <w:r w:rsidR="00BE2C7B">
              <w:rPr>
                <w:noProof/>
                <w:webHidden/>
              </w:rPr>
              <w:fldChar w:fldCharType="separate"/>
            </w:r>
            <w:r w:rsidR="003926B1">
              <w:rPr>
                <w:noProof/>
                <w:webHidden/>
              </w:rPr>
              <w:t>15</w:t>
            </w:r>
            <w:r w:rsidR="00BE2C7B">
              <w:rPr>
                <w:noProof/>
                <w:webHidden/>
              </w:rPr>
              <w:fldChar w:fldCharType="end"/>
            </w:r>
          </w:hyperlink>
        </w:p>
        <w:p w14:paraId="06F88B89" w14:textId="58F9A4AA" w:rsidR="00BE2C7B" w:rsidRDefault="00172C5F">
          <w:pPr>
            <w:pStyle w:val="Inhopg1"/>
            <w:tabs>
              <w:tab w:val="left" w:pos="880"/>
              <w:tab w:val="right" w:leader="dot" w:pos="8829"/>
            </w:tabs>
            <w:rPr>
              <w:rFonts w:asciiTheme="minorHAnsi" w:eastAsiaTheme="minorEastAsia" w:hAnsiTheme="minorHAnsi" w:cstheme="minorBidi"/>
              <w:noProof/>
              <w:color w:val="auto"/>
            </w:rPr>
          </w:pPr>
          <w:hyperlink w:anchor="_Toc106184351" w:history="1">
            <w:r w:rsidR="00BE2C7B" w:rsidRPr="009E5D9E">
              <w:rPr>
                <w:rStyle w:val="Hyperlink"/>
                <w:noProof/>
              </w:rPr>
              <w:t>10.</w:t>
            </w:r>
            <w:r w:rsidR="00BE2C7B">
              <w:rPr>
                <w:rFonts w:asciiTheme="minorHAnsi" w:eastAsiaTheme="minorEastAsia" w:hAnsiTheme="minorHAnsi" w:cstheme="minorBidi"/>
                <w:noProof/>
                <w:color w:val="auto"/>
              </w:rPr>
              <w:tab/>
            </w:r>
            <w:r w:rsidR="00BE2C7B" w:rsidRPr="009E5D9E">
              <w:rPr>
                <w:rStyle w:val="Hyperlink"/>
                <w:noProof/>
              </w:rPr>
              <w:t>Uw bedrijfspand verkopen of verhuren?</w:t>
            </w:r>
            <w:r w:rsidR="00BE2C7B">
              <w:rPr>
                <w:noProof/>
                <w:webHidden/>
              </w:rPr>
              <w:tab/>
            </w:r>
            <w:r w:rsidR="00BE2C7B">
              <w:rPr>
                <w:noProof/>
                <w:webHidden/>
              </w:rPr>
              <w:fldChar w:fldCharType="begin"/>
            </w:r>
            <w:r w:rsidR="00BE2C7B">
              <w:rPr>
                <w:noProof/>
                <w:webHidden/>
              </w:rPr>
              <w:instrText xml:space="preserve"> PAGEREF _Toc106184351 \h </w:instrText>
            </w:r>
            <w:r w:rsidR="00BE2C7B">
              <w:rPr>
                <w:noProof/>
                <w:webHidden/>
              </w:rPr>
            </w:r>
            <w:r w:rsidR="00BE2C7B">
              <w:rPr>
                <w:noProof/>
                <w:webHidden/>
              </w:rPr>
              <w:fldChar w:fldCharType="separate"/>
            </w:r>
            <w:r w:rsidR="003926B1">
              <w:rPr>
                <w:noProof/>
                <w:webHidden/>
              </w:rPr>
              <w:t>16</w:t>
            </w:r>
            <w:r w:rsidR="00BE2C7B">
              <w:rPr>
                <w:noProof/>
                <w:webHidden/>
              </w:rPr>
              <w:fldChar w:fldCharType="end"/>
            </w:r>
          </w:hyperlink>
        </w:p>
        <w:p w14:paraId="356643DB" w14:textId="7DC3B1C6" w:rsidR="00285304" w:rsidRPr="005F6B74" w:rsidRDefault="00285304" w:rsidP="00285304">
          <w:pPr>
            <w:rPr>
              <w:rFonts w:ascii="Univers" w:hAnsi="Univers"/>
            </w:rPr>
          </w:pPr>
          <w:r w:rsidRPr="00BF13D8">
            <w:rPr>
              <w:rFonts w:ascii="Univers" w:hAnsi="Univers"/>
            </w:rPr>
            <w:fldChar w:fldCharType="end"/>
          </w:r>
        </w:p>
      </w:sdtContent>
    </w:sdt>
    <w:p w14:paraId="2F460924" w14:textId="67B2CDA1" w:rsidR="00285304" w:rsidRPr="005F6B74" w:rsidRDefault="00285304">
      <w:pPr>
        <w:spacing w:after="0" w:line="240" w:lineRule="auto"/>
        <w:rPr>
          <w:rFonts w:ascii="Univers" w:hAnsi="Univers"/>
        </w:rPr>
      </w:pPr>
      <w:r w:rsidRPr="005F6B74">
        <w:rPr>
          <w:rFonts w:ascii="Univers" w:hAnsi="Univers"/>
        </w:rPr>
        <w:br w:type="page"/>
      </w:r>
    </w:p>
    <w:p w14:paraId="2CD98917" w14:textId="1D213D9C" w:rsidR="00285304" w:rsidRPr="005F6B74" w:rsidRDefault="00285304" w:rsidP="00286EEF">
      <w:pPr>
        <w:pStyle w:val="Kop1"/>
        <w:numPr>
          <w:ilvl w:val="0"/>
          <w:numId w:val="8"/>
        </w:numPr>
      </w:pPr>
      <w:bookmarkStart w:id="2" w:name="_Toc106184342"/>
      <w:r w:rsidRPr="005F6B74">
        <w:lastRenderedPageBreak/>
        <w:t>Inleiding</w:t>
      </w:r>
      <w:bookmarkEnd w:id="2"/>
      <w:r w:rsidRPr="005F6B74">
        <w:t xml:space="preserve">  </w:t>
      </w:r>
    </w:p>
    <w:p w14:paraId="306CF71F" w14:textId="0D632FA7" w:rsidR="00285304" w:rsidRPr="00286EEF" w:rsidRDefault="00285304" w:rsidP="00285304">
      <w:pPr>
        <w:spacing w:after="90" w:line="257" w:lineRule="auto"/>
        <w:ind w:left="415" w:right="472" w:hanging="10"/>
        <w:rPr>
          <w:rFonts w:asciiTheme="majorHAnsi" w:hAnsiTheme="majorHAnsi" w:cstheme="majorHAnsi"/>
          <w:iCs/>
        </w:rPr>
      </w:pPr>
      <w:r w:rsidRPr="00286EEF">
        <w:rPr>
          <w:rFonts w:asciiTheme="majorHAnsi" w:hAnsiTheme="majorHAnsi" w:cstheme="majorHAnsi"/>
          <w:iCs/>
        </w:rPr>
        <w:t xml:space="preserve">Schrijf een inleiding aan de opdrachtgever van de </w:t>
      </w:r>
      <w:proofErr w:type="spellStart"/>
      <w:r w:rsidR="00D26415" w:rsidRPr="00286EEF">
        <w:rPr>
          <w:rFonts w:asciiTheme="majorHAnsi" w:hAnsiTheme="majorHAnsi" w:cstheme="majorHAnsi"/>
          <w:iCs/>
        </w:rPr>
        <w:t>Broker’s</w:t>
      </w:r>
      <w:proofErr w:type="spellEnd"/>
      <w:r w:rsidR="000633B4" w:rsidRPr="00286EEF">
        <w:rPr>
          <w:rFonts w:asciiTheme="majorHAnsi" w:hAnsiTheme="majorHAnsi" w:cstheme="majorHAnsi"/>
          <w:iCs/>
        </w:rPr>
        <w:t xml:space="preserve"> Opinion of Value</w:t>
      </w:r>
      <w:r w:rsidRPr="00286EEF">
        <w:rPr>
          <w:rFonts w:asciiTheme="majorHAnsi" w:hAnsiTheme="majorHAnsi" w:cstheme="majorHAnsi"/>
          <w:iCs/>
        </w:rPr>
        <w:t xml:space="preserve">. </w:t>
      </w:r>
      <w:r w:rsidRPr="00286EEF">
        <w:rPr>
          <w:rFonts w:asciiTheme="majorHAnsi" w:hAnsiTheme="majorHAnsi" w:cstheme="majorHAnsi"/>
          <w:iCs/>
        </w:rPr>
        <w:br/>
        <w:t xml:space="preserve">Benoem tenminste:  </w:t>
      </w:r>
    </w:p>
    <w:p w14:paraId="5F5129D7" w14:textId="20778ADC" w:rsidR="00285304" w:rsidRPr="00286EEF" w:rsidRDefault="000C2F89" w:rsidP="00285304">
      <w:pPr>
        <w:numPr>
          <w:ilvl w:val="0"/>
          <w:numId w:val="1"/>
        </w:numPr>
        <w:spacing w:after="91" w:line="257" w:lineRule="auto"/>
        <w:ind w:right="472" w:hanging="360"/>
        <w:rPr>
          <w:rFonts w:asciiTheme="majorHAnsi" w:hAnsiTheme="majorHAnsi" w:cstheme="majorHAnsi"/>
          <w:iCs/>
        </w:rPr>
      </w:pPr>
      <w:r w:rsidRPr="00286EEF">
        <w:rPr>
          <w:rFonts w:asciiTheme="majorHAnsi" w:hAnsiTheme="majorHAnsi" w:cstheme="majorHAnsi"/>
          <w:iCs/>
        </w:rPr>
        <w:t xml:space="preserve">wat de reden tot de aanvraag voor de uitvoering van de </w:t>
      </w:r>
      <w:proofErr w:type="spellStart"/>
      <w:r w:rsidR="004A46EA" w:rsidRPr="00286EEF">
        <w:rPr>
          <w:rFonts w:asciiTheme="majorHAnsi" w:hAnsiTheme="majorHAnsi" w:cstheme="majorHAnsi"/>
          <w:iCs/>
        </w:rPr>
        <w:t>Broker’s</w:t>
      </w:r>
      <w:proofErr w:type="spellEnd"/>
      <w:r w:rsidR="004A46EA" w:rsidRPr="00286EEF">
        <w:rPr>
          <w:rFonts w:asciiTheme="majorHAnsi" w:hAnsiTheme="majorHAnsi" w:cstheme="majorHAnsi"/>
          <w:iCs/>
        </w:rPr>
        <w:t xml:space="preserve"> Opinion of Value is</w:t>
      </w:r>
      <w:r w:rsidR="00285304" w:rsidRPr="00286EEF">
        <w:rPr>
          <w:rFonts w:asciiTheme="majorHAnsi" w:hAnsiTheme="majorHAnsi" w:cstheme="majorHAnsi"/>
          <w:iCs/>
        </w:rPr>
        <w:t>;</w:t>
      </w:r>
    </w:p>
    <w:p w14:paraId="47BF052E" w14:textId="7BF00D14" w:rsidR="00285304" w:rsidRPr="00286EEF" w:rsidRDefault="00285304" w:rsidP="00285304">
      <w:pPr>
        <w:numPr>
          <w:ilvl w:val="0"/>
          <w:numId w:val="1"/>
        </w:numPr>
        <w:spacing w:after="91" w:line="257" w:lineRule="auto"/>
        <w:ind w:right="472" w:hanging="360"/>
        <w:rPr>
          <w:rFonts w:asciiTheme="majorHAnsi" w:hAnsiTheme="majorHAnsi" w:cstheme="majorHAnsi"/>
          <w:iCs/>
        </w:rPr>
      </w:pPr>
      <w:r w:rsidRPr="00286EEF">
        <w:rPr>
          <w:rFonts w:asciiTheme="majorHAnsi" w:hAnsiTheme="majorHAnsi" w:cstheme="majorHAnsi"/>
          <w:iCs/>
        </w:rPr>
        <w:t xml:space="preserve">wat eventuele extra bijzonderheden zijn met betrekking tot de aanvraag voor de uitvoering van een </w:t>
      </w:r>
      <w:proofErr w:type="spellStart"/>
      <w:r w:rsidR="00D26415" w:rsidRPr="00286EEF">
        <w:rPr>
          <w:rFonts w:asciiTheme="majorHAnsi" w:hAnsiTheme="majorHAnsi" w:cstheme="majorHAnsi"/>
          <w:iCs/>
        </w:rPr>
        <w:t>Broker’s</w:t>
      </w:r>
      <w:proofErr w:type="spellEnd"/>
      <w:r w:rsidR="003E47FC" w:rsidRPr="00286EEF">
        <w:rPr>
          <w:rFonts w:asciiTheme="majorHAnsi" w:hAnsiTheme="majorHAnsi" w:cstheme="majorHAnsi"/>
          <w:iCs/>
        </w:rPr>
        <w:t xml:space="preserve"> Opinion of Value</w:t>
      </w:r>
      <w:r w:rsidRPr="00286EEF">
        <w:rPr>
          <w:rFonts w:asciiTheme="majorHAnsi" w:hAnsiTheme="majorHAnsi" w:cstheme="majorHAnsi"/>
          <w:iCs/>
        </w:rPr>
        <w:t>;</w:t>
      </w:r>
    </w:p>
    <w:p w14:paraId="06369B05" w14:textId="72A03DE9" w:rsidR="00285304" w:rsidRPr="00286EEF" w:rsidRDefault="00285304" w:rsidP="00285304">
      <w:pPr>
        <w:numPr>
          <w:ilvl w:val="0"/>
          <w:numId w:val="1"/>
        </w:numPr>
        <w:spacing w:after="47" w:line="257" w:lineRule="auto"/>
        <w:ind w:right="472" w:hanging="360"/>
        <w:rPr>
          <w:rFonts w:asciiTheme="majorHAnsi" w:hAnsiTheme="majorHAnsi" w:cstheme="majorHAnsi"/>
          <w:iCs/>
        </w:rPr>
      </w:pPr>
      <w:r w:rsidRPr="00286EEF">
        <w:rPr>
          <w:rFonts w:asciiTheme="majorHAnsi" w:hAnsiTheme="majorHAnsi" w:cstheme="majorHAnsi"/>
          <w:iCs/>
        </w:rPr>
        <w:t xml:space="preserve">wat er in de </w:t>
      </w:r>
      <w:proofErr w:type="spellStart"/>
      <w:r w:rsidR="00D26415" w:rsidRPr="00286EEF">
        <w:rPr>
          <w:rFonts w:asciiTheme="majorHAnsi" w:hAnsiTheme="majorHAnsi" w:cstheme="majorHAnsi"/>
          <w:iCs/>
        </w:rPr>
        <w:t>Broker’s</w:t>
      </w:r>
      <w:proofErr w:type="spellEnd"/>
      <w:r w:rsidR="003E47FC" w:rsidRPr="00286EEF">
        <w:rPr>
          <w:rFonts w:asciiTheme="majorHAnsi" w:hAnsiTheme="majorHAnsi" w:cstheme="majorHAnsi"/>
          <w:iCs/>
        </w:rPr>
        <w:t xml:space="preserve"> Opinion of Value</w:t>
      </w:r>
      <w:r w:rsidRPr="00286EEF">
        <w:rPr>
          <w:rFonts w:asciiTheme="majorHAnsi" w:hAnsiTheme="majorHAnsi" w:cstheme="majorHAnsi"/>
          <w:iCs/>
        </w:rPr>
        <w:t xml:space="preserve"> zal staan (beknopte inhoudsopgave)</w:t>
      </w:r>
      <w:r w:rsidR="008832A7">
        <w:rPr>
          <w:rFonts w:asciiTheme="majorHAnsi" w:hAnsiTheme="majorHAnsi" w:cstheme="majorHAnsi"/>
          <w:iCs/>
        </w:rPr>
        <w:t>.</w:t>
      </w:r>
      <w:r w:rsidRPr="00286EEF">
        <w:rPr>
          <w:rFonts w:asciiTheme="majorHAnsi" w:hAnsiTheme="majorHAnsi" w:cstheme="majorHAnsi"/>
          <w:iCs/>
        </w:rPr>
        <w:t xml:space="preserve">  </w:t>
      </w:r>
    </w:p>
    <w:p w14:paraId="7CEE3DDE" w14:textId="77777777" w:rsidR="008832A7" w:rsidRDefault="008832A7" w:rsidP="008832A7">
      <w:pPr>
        <w:spacing w:after="3" w:line="257" w:lineRule="auto"/>
        <w:ind w:right="472"/>
        <w:rPr>
          <w:rFonts w:asciiTheme="majorHAnsi" w:hAnsiTheme="majorHAnsi" w:cstheme="majorHAnsi"/>
          <w:iCs/>
        </w:rPr>
      </w:pPr>
    </w:p>
    <w:p w14:paraId="71B38F71" w14:textId="77777777" w:rsidR="008832A7" w:rsidRDefault="008832A7" w:rsidP="008832A7">
      <w:pPr>
        <w:spacing w:after="0"/>
        <w:ind w:left="434"/>
        <w:rPr>
          <w:rFonts w:asciiTheme="majorHAnsi" w:hAnsiTheme="majorHAnsi" w:cstheme="majorHAnsi"/>
          <w:i/>
          <w:iCs/>
          <w:color w:val="1F497D" w:themeColor="text2"/>
        </w:rPr>
      </w:pPr>
      <w:r w:rsidRPr="00931AC8">
        <w:rPr>
          <w:rFonts w:asciiTheme="majorHAnsi" w:hAnsiTheme="majorHAnsi" w:cstheme="majorHAnsi"/>
          <w:i/>
          <w:iCs/>
          <w:color w:val="1F497D" w:themeColor="text2"/>
        </w:rPr>
        <w:t>Instructie</w:t>
      </w:r>
      <w:r>
        <w:rPr>
          <w:rFonts w:asciiTheme="majorHAnsi" w:hAnsiTheme="majorHAnsi" w:cstheme="majorHAnsi"/>
          <w:i/>
          <w:iCs/>
          <w:color w:val="1F497D" w:themeColor="text2"/>
        </w:rPr>
        <w:t xml:space="preserve">: </w:t>
      </w:r>
      <w:r w:rsidRPr="00143ABE">
        <w:rPr>
          <w:rFonts w:asciiTheme="majorHAnsi" w:hAnsiTheme="majorHAnsi" w:cstheme="majorHAnsi"/>
          <w:i/>
          <w:iCs/>
          <w:color w:val="1F497D" w:themeColor="text2"/>
        </w:rPr>
        <w:t>Schrijf de inleiding in onderstaand vlak</w:t>
      </w:r>
      <w:r>
        <w:rPr>
          <w:rFonts w:asciiTheme="majorHAnsi" w:hAnsiTheme="majorHAnsi" w:cstheme="majorHAnsi"/>
          <w:i/>
          <w:iCs/>
          <w:color w:val="1F497D" w:themeColor="text2"/>
        </w:rPr>
        <w:t xml:space="preserve"> en houd daarbij rekening met bovenstaande.</w:t>
      </w:r>
    </w:p>
    <w:p w14:paraId="1092E301" w14:textId="77777777" w:rsidR="008832A7" w:rsidRPr="00143ABE" w:rsidRDefault="008832A7" w:rsidP="008832A7">
      <w:pPr>
        <w:spacing w:after="0"/>
        <w:ind w:left="434"/>
        <w:rPr>
          <w:rFonts w:asciiTheme="majorHAnsi" w:hAnsiTheme="majorHAnsi" w:cstheme="majorHAnsi"/>
          <w:i/>
          <w:iCs/>
          <w:color w:val="1F497D" w:themeColor="text2"/>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8832A7" w:rsidRPr="00EF764F" w14:paraId="10FAC08D" w14:textId="77777777" w:rsidTr="00E03AC0">
        <w:tc>
          <w:tcPr>
            <w:tcW w:w="8829" w:type="dxa"/>
          </w:tcPr>
          <w:p w14:paraId="6E1B6810" w14:textId="77777777" w:rsidR="008832A7" w:rsidRDefault="008832A7" w:rsidP="00E03AC0">
            <w:pPr>
              <w:spacing w:after="0"/>
              <w:rPr>
                <w:rFonts w:asciiTheme="majorHAnsi" w:hAnsiTheme="majorHAnsi" w:cstheme="majorHAnsi"/>
                <w:color w:val="1F497D" w:themeColor="text2"/>
              </w:rPr>
            </w:pPr>
          </w:p>
          <w:p w14:paraId="2C7431B0" w14:textId="77777777" w:rsidR="008832A7" w:rsidRPr="00EF764F" w:rsidRDefault="008832A7" w:rsidP="00E03AC0">
            <w:pPr>
              <w:spacing w:after="0"/>
              <w:rPr>
                <w:rFonts w:asciiTheme="majorHAnsi" w:hAnsiTheme="majorHAnsi" w:cstheme="majorHAnsi"/>
                <w:color w:val="1F497D" w:themeColor="text2"/>
              </w:rPr>
            </w:pPr>
          </w:p>
          <w:p w14:paraId="00A2FACB" w14:textId="77777777" w:rsidR="008832A7" w:rsidRPr="00EF764F" w:rsidRDefault="008832A7" w:rsidP="00E03AC0">
            <w:pPr>
              <w:spacing w:after="0"/>
              <w:rPr>
                <w:rFonts w:asciiTheme="majorHAnsi" w:hAnsiTheme="majorHAnsi" w:cstheme="majorHAnsi"/>
                <w:color w:val="1F497D" w:themeColor="text2"/>
              </w:rPr>
            </w:pPr>
          </w:p>
          <w:p w14:paraId="077BE6A9" w14:textId="77777777" w:rsidR="008832A7" w:rsidRPr="00EF764F" w:rsidRDefault="008832A7" w:rsidP="00E03AC0">
            <w:pPr>
              <w:spacing w:after="0"/>
              <w:rPr>
                <w:rFonts w:asciiTheme="majorHAnsi" w:hAnsiTheme="majorHAnsi" w:cstheme="majorHAnsi"/>
                <w:color w:val="1F497D" w:themeColor="text2"/>
              </w:rPr>
            </w:pPr>
          </w:p>
          <w:p w14:paraId="374C9B9E" w14:textId="77777777" w:rsidR="008832A7" w:rsidRPr="00EF764F" w:rsidRDefault="008832A7" w:rsidP="00E03AC0">
            <w:pPr>
              <w:spacing w:after="0"/>
              <w:rPr>
                <w:rFonts w:asciiTheme="majorHAnsi" w:hAnsiTheme="majorHAnsi" w:cstheme="majorHAnsi"/>
                <w:color w:val="1F497D" w:themeColor="text2"/>
              </w:rPr>
            </w:pPr>
          </w:p>
        </w:tc>
      </w:tr>
    </w:tbl>
    <w:p w14:paraId="1E08C6CA" w14:textId="77777777" w:rsidR="008832A7" w:rsidRPr="00286EEF" w:rsidRDefault="008832A7" w:rsidP="00201DB4">
      <w:pPr>
        <w:spacing w:after="3" w:line="257" w:lineRule="auto"/>
        <w:ind w:right="472"/>
        <w:rPr>
          <w:rFonts w:asciiTheme="majorHAnsi" w:hAnsiTheme="majorHAnsi" w:cstheme="majorHAnsi"/>
          <w:iCs/>
        </w:rPr>
      </w:pPr>
    </w:p>
    <w:p w14:paraId="11970143" w14:textId="77777777" w:rsidR="004A46EA" w:rsidRPr="00286EEF" w:rsidRDefault="00285304" w:rsidP="00285304">
      <w:pPr>
        <w:spacing w:after="0"/>
        <w:ind w:left="434"/>
        <w:rPr>
          <w:rFonts w:asciiTheme="majorHAnsi" w:hAnsiTheme="majorHAnsi" w:cstheme="majorHAnsi"/>
          <w:iCs/>
        </w:rPr>
      </w:pPr>
      <w:r w:rsidRPr="00286EEF">
        <w:rPr>
          <w:rFonts w:asciiTheme="majorHAnsi" w:hAnsiTheme="majorHAnsi" w:cstheme="majorHAnsi"/>
          <w:iCs/>
        </w:rPr>
        <w:t xml:space="preserve">   </w:t>
      </w:r>
    </w:p>
    <w:p w14:paraId="294385C4" w14:textId="77777777" w:rsidR="004A46EA" w:rsidRDefault="004A46EA" w:rsidP="00285304">
      <w:pPr>
        <w:spacing w:after="0"/>
        <w:ind w:left="434"/>
        <w:rPr>
          <w:rFonts w:asciiTheme="majorHAnsi" w:hAnsiTheme="majorHAnsi" w:cstheme="majorHAnsi"/>
          <w:iCs/>
        </w:rPr>
      </w:pPr>
      <w:r w:rsidRPr="00286EEF">
        <w:rPr>
          <w:rFonts w:asciiTheme="majorHAnsi" w:hAnsiTheme="majorHAnsi" w:cstheme="majorHAnsi"/>
          <w:iCs/>
        </w:rPr>
        <w:t>Vul daarnaast onderstaande informatie aan:</w:t>
      </w:r>
    </w:p>
    <w:p w14:paraId="28EADA0F" w14:textId="77777777" w:rsidR="00AE2E3E" w:rsidRDefault="00AE2E3E" w:rsidP="00285304">
      <w:pPr>
        <w:spacing w:after="0"/>
        <w:ind w:left="434"/>
        <w:rPr>
          <w:rFonts w:asciiTheme="majorHAnsi" w:hAnsiTheme="majorHAnsi" w:cstheme="majorHAnsi"/>
          <w:iCs/>
        </w:rPr>
      </w:pPr>
    </w:p>
    <w:tbl>
      <w:tblPr>
        <w:tblStyle w:val="Tabelraster"/>
        <w:tblW w:w="8355" w:type="dxa"/>
        <w:tblInd w:w="434" w:type="dxa"/>
        <w:tblLook w:val="04A0" w:firstRow="1" w:lastRow="0" w:firstColumn="1" w:lastColumn="0" w:noHBand="0" w:noVBand="1"/>
      </w:tblPr>
      <w:tblGrid>
        <w:gridCol w:w="4528"/>
        <w:gridCol w:w="3827"/>
      </w:tblGrid>
      <w:tr w:rsidR="00AE2E3E" w:rsidRPr="00E03AC0" w14:paraId="736C95E0" w14:textId="77777777" w:rsidTr="00E03AC0">
        <w:trPr>
          <w:trHeight w:val="340"/>
        </w:trPr>
        <w:tc>
          <w:tcPr>
            <w:tcW w:w="4528" w:type="dxa"/>
            <w:tcBorders>
              <w:top w:val="nil"/>
              <w:left w:val="nil"/>
              <w:bottom w:val="nil"/>
              <w:right w:val="single" w:sz="4" w:space="0" w:color="1F497D" w:themeColor="text2"/>
            </w:tcBorders>
          </w:tcPr>
          <w:p w14:paraId="3EDF4034" w14:textId="77777777" w:rsidR="00AE2E3E" w:rsidRDefault="00AE2E3E" w:rsidP="00E03AC0">
            <w:pPr>
              <w:spacing w:after="24"/>
            </w:pPr>
            <w:r w:rsidRPr="0002230F">
              <w:rPr>
                <w:rFonts w:asciiTheme="majorHAnsi" w:hAnsiTheme="majorHAnsi" w:cstheme="majorHAnsi"/>
                <w:iCs/>
              </w:rPr>
              <w:t xml:space="preserve">Opdracht is uitgevoerd door makelaar: </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15AEF152" w14:textId="77777777" w:rsidR="00AE2E3E" w:rsidRPr="00E03AC0" w:rsidRDefault="00AE2E3E" w:rsidP="00E03AC0">
            <w:pPr>
              <w:spacing w:after="24"/>
              <w:rPr>
                <w:color w:val="1F497D" w:themeColor="text2"/>
              </w:rPr>
            </w:pPr>
          </w:p>
        </w:tc>
      </w:tr>
      <w:tr w:rsidR="00AE2E3E" w:rsidRPr="00E03AC0" w14:paraId="08947E3B" w14:textId="77777777" w:rsidTr="00E03AC0">
        <w:trPr>
          <w:trHeight w:val="340"/>
        </w:trPr>
        <w:tc>
          <w:tcPr>
            <w:tcW w:w="4528" w:type="dxa"/>
            <w:tcBorders>
              <w:top w:val="nil"/>
              <w:left w:val="nil"/>
              <w:bottom w:val="nil"/>
              <w:right w:val="single" w:sz="4" w:space="0" w:color="1F497D" w:themeColor="text2"/>
            </w:tcBorders>
          </w:tcPr>
          <w:p w14:paraId="27BEB055" w14:textId="77777777" w:rsidR="00AE2E3E" w:rsidRDefault="00AE2E3E" w:rsidP="00E03AC0">
            <w:pPr>
              <w:spacing w:after="24"/>
            </w:pPr>
            <w:r w:rsidRPr="0002230F">
              <w:rPr>
                <w:rFonts w:asciiTheme="majorHAnsi" w:hAnsiTheme="majorHAnsi" w:cstheme="majorHAnsi"/>
                <w:iCs/>
              </w:rPr>
              <w:t>Ingeschreven bij VastgoedCert onder nummer:</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97F6D64" w14:textId="77777777" w:rsidR="00AE2E3E" w:rsidRPr="00E03AC0" w:rsidRDefault="00AE2E3E" w:rsidP="00E03AC0">
            <w:pPr>
              <w:spacing w:after="24"/>
              <w:rPr>
                <w:color w:val="1F497D" w:themeColor="text2"/>
              </w:rPr>
            </w:pPr>
          </w:p>
        </w:tc>
      </w:tr>
      <w:tr w:rsidR="00AE2E3E" w:rsidRPr="00E03AC0" w14:paraId="3348F832" w14:textId="77777777" w:rsidTr="00E03AC0">
        <w:trPr>
          <w:trHeight w:val="340"/>
        </w:trPr>
        <w:tc>
          <w:tcPr>
            <w:tcW w:w="4528" w:type="dxa"/>
            <w:tcBorders>
              <w:top w:val="nil"/>
              <w:left w:val="nil"/>
              <w:bottom w:val="nil"/>
              <w:right w:val="single" w:sz="4" w:space="0" w:color="1F497D" w:themeColor="text2"/>
            </w:tcBorders>
          </w:tcPr>
          <w:p w14:paraId="43BB5C4C" w14:textId="77777777" w:rsidR="00AE2E3E" w:rsidRPr="00B6590B" w:rsidRDefault="00AE2E3E" w:rsidP="00E03AC0">
            <w:pPr>
              <w:spacing w:after="24"/>
            </w:pPr>
            <w:r w:rsidRPr="0002230F">
              <w:rPr>
                <w:rFonts w:asciiTheme="majorHAnsi" w:hAnsiTheme="majorHAnsi" w:cstheme="majorHAnsi"/>
                <w:iCs/>
              </w:rPr>
              <w:t>Lid van/aangesloten bij:</w:t>
            </w:r>
          </w:p>
        </w:tc>
        <w:tc>
          <w:tcPr>
            <w:tcW w:w="3827"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5D0B8AA" w14:textId="77777777" w:rsidR="00AE2E3E" w:rsidRPr="00E03AC0" w:rsidRDefault="00AE2E3E" w:rsidP="00E03AC0">
            <w:pPr>
              <w:spacing w:after="24"/>
              <w:rPr>
                <w:color w:val="1F497D" w:themeColor="text2"/>
              </w:rPr>
            </w:pPr>
          </w:p>
        </w:tc>
      </w:tr>
    </w:tbl>
    <w:p w14:paraId="74A90E88" w14:textId="77777777" w:rsidR="00AE2E3E" w:rsidRPr="00286EEF" w:rsidRDefault="00AE2E3E" w:rsidP="00285304">
      <w:pPr>
        <w:spacing w:after="0"/>
        <w:ind w:left="434"/>
        <w:rPr>
          <w:rFonts w:asciiTheme="majorHAnsi" w:hAnsiTheme="majorHAnsi" w:cstheme="majorHAnsi"/>
          <w:iCs/>
        </w:rPr>
      </w:pPr>
    </w:p>
    <w:p w14:paraId="731F4134" w14:textId="77777777" w:rsidR="000E4468" w:rsidRPr="00286EEF" w:rsidRDefault="004A46EA" w:rsidP="00285304">
      <w:pPr>
        <w:spacing w:after="0"/>
        <w:ind w:left="434"/>
        <w:rPr>
          <w:rFonts w:asciiTheme="majorHAnsi" w:hAnsiTheme="majorHAnsi" w:cstheme="majorHAnsi"/>
          <w:iCs/>
        </w:rPr>
      </w:pPr>
      <w:r w:rsidRPr="00286EEF">
        <w:rPr>
          <w:rFonts w:asciiTheme="majorHAnsi" w:hAnsiTheme="majorHAnsi" w:cstheme="majorHAnsi"/>
          <w:iCs/>
        </w:rPr>
        <w:tab/>
      </w:r>
    </w:p>
    <w:p w14:paraId="276945B2" w14:textId="7C9ACE4E" w:rsidR="002975F6" w:rsidRDefault="000E4468" w:rsidP="002975F6">
      <w:pPr>
        <w:spacing w:after="2" w:line="254" w:lineRule="auto"/>
        <w:ind w:left="415" w:right="393" w:hanging="10"/>
        <w:rPr>
          <w:sz w:val="20"/>
          <w:szCs w:val="20"/>
        </w:rPr>
        <w:sectPr w:rsidR="002975F6" w:rsidSect="004640EA">
          <w:headerReference w:type="default" r:id="rId12"/>
          <w:footerReference w:type="default" r:id="rId13"/>
          <w:footnotePr>
            <w:numRestart w:val="eachPage"/>
          </w:footnotePr>
          <w:type w:val="continuous"/>
          <w:pgSz w:w="11900" w:h="16840"/>
          <w:pgMar w:top="2552" w:right="1417" w:bottom="1417" w:left="1644" w:header="708" w:footer="255" w:gutter="0"/>
          <w:cols w:space="708"/>
          <w:titlePg/>
          <w:docGrid w:linePitch="360"/>
        </w:sectPr>
      </w:pPr>
      <w:r w:rsidRPr="00286EEF">
        <w:rPr>
          <w:rFonts w:asciiTheme="majorHAnsi" w:hAnsiTheme="majorHAnsi" w:cstheme="majorHAnsi"/>
          <w:iCs/>
        </w:rPr>
        <w:tab/>
      </w:r>
      <w:r w:rsidR="002975F6" w:rsidRPr="00E655EF">
        <w:rPr>
          <w:sz w:val="20"/>
          <w:szCs w:val="20"/>
        </w:rPr>
        <w:t xml:space="preserve">N.B. Deze </w:t>
      </w:r>
      <w:proofErr w:type="spellStart"/>
      <w:r w:rsidR="002975F6" w:rsidRPr="00E655EF">
        <w:rPr>
          <w:sz w:val="20"/>
          <w:szCs w:val="20"/>
        </w:rPr>
        <w:t>Broker’s</w:t>
      </w:r>
      <w:proofErr w:type="spellEnd"/>
      <w:r w:rsidR="002975F6" w:rsidRPr="00E655EF">
        <w:rPr>
          <w:sz w:val="20"/>
          <w:szCs w:val="20"/>
        </w:rPr>
        <w:t xml:space="preserve"> Opinion of Value is een makelaarsdien</w:t>
      </w:r>
      <w:r w:rsidR="002975F6">
        <w:rPr>
          <w:sz w:val="20"/>
          <w:szCs w:val="20"/>
        </w:rPr>
        <w:t>st</w:t>
      </w:r>
      <w:r w:rsidR="002975F6" w:rsidRPr="00E655EF">
        <w:rPr>
          <w:rStyle w:val="Voetnootmarkering"/>
        </w:rPr>
        <w:footnoteReference w:id="2"/>
      </w:r>
      <w:r w:rsidR="002975F6">
        <w:rPr>
          <w:sz w:val="20"/>
          <w:szCs w:val="20"/>
        </w:rPr>
        <w:t xml:space="preserve"> </w:t>
      </w:r>
      <w:r w:rsidR="002975F6" w:rsidRPr="00E655EF">
        <w:rPr>
          <w:sz w:val="20"/>
          <w:szCs w:val="20"/>
        </w:rPr>
        <w:t>en geen professionele taxatiedienst</w:t>
      </w:r>
      <w:r w:rsidR="002975F6" w:rsidRPr="00E655EF">
        <w:rPr>
          <w:rStyle w:val="Voetnootmarkering"/>
        </w:rPr>
        <w:footnoteReference w:id="3"/>
      </w:r>
      <w:r w:rsidR="002975F6">
        <w:rPr>
          <w:sz w:val="20"/>
          <w:szCs w:val="20"/>
        </w:rPr>
        <w:t>.</w:t>
      </w:r>
    </w:p>
    <w:p w14:paraId="41EEA4DA" w14:textId="0B5E96F7" w:rsidR="00285304" w:rsidRPr="005F6B74" w:rsidRDefault="002975F6" w:rsidP="004640EA">
      <w:pPr>
        <w:spacing w:after="0"/>
        <w:ind w:left="426"/>
        <w:rPr>
          <w:rFonts w:ascii="Univers" w:hAnsi="Univers"/>
        </w:rPr>
      </w:pPr>
      <w:r w:rsidRPr="00E655EF">
        <w:rPr>
          <w:sz w:val="20"/>
          <w:szCs w:val="20"/>
        </w:rPr>
        <w:t xml:space="preserve">De </w:t>
      </w:r>
      <w:proofErr w:type="spellStart"/>
      <w:r w:rsidRPr="00E655EF">
        <w:rPr>
          <w:sz w:val="20"/>
          <w:szCs w:val="20"/>
        </w:rPr>
        <w:t>Broker’s</w:t>
      </w:r>
      <w:proofErr w:type="spellEnd"/>
      <w:r w:rsidRPr="00E655EF">
        <w:rPr>
          <w:sz w:val="20"/>
          <w:szCs w:val="20"/>
        </w:rPr>
        <w:t xml:space="preserve"> Opinion of Value is geen garantie, maar een indicatie van de te verwachten verkoopopbrengst en de verwachte verkoopsnelheid. Er wordt geen verantwoor</w:t>
      </w:r>
      <w:r w:rsidRPr="00E655EF">
        <w:rPr>
          <w:sz w:val="20"/>
          <w:szCs w:val="20"/>
        </w:rPr>
        <w:softHyphen/>
        <w:t>delijk</w:t>
      </w:r>
      <w:r w:rsidRPr="00E655EF">
        <w:rPr>
          <w:sz w:val="20"/>
          <w:szCs w:val="20"/>
        </w:rPr>
        <w:softHyphen/>
        <w:t>heid aanvaard voor enig ander gebruik of gebruik door anderen dan de opdrachtgever. De</w:t>
      </w:r>
      <w:r w:rsidR="00395519">
        <w:rPr>
          <w:sz w:val="20"/>
          <w:szCs w:val="20"/>
        </w:rPr>
        <w:t xml:space="preserve"> in dit advies genoemde waarde mag</w:t>
      </w:r>
      <w:r w:rsidRPr="00E655EF">
        <w:rPr>
          <w:sz w:val="20"/>
          <w:szCs w:val="20"/>
        </w:rPr>
        <w:t xml:space="preserve"> niet worden gebruikt voor </w:t>
      </w:r>
      <w:r w:rsidR="00395519">
        <w:rPr>
          <w:sz w:val="20"/>
          <w:szCs w:val="20"/>
        </w:rPr>
        <w:t>financieringsdoeleinden, financiële v</w:t>
      </w:r>
      <w:r w:rsidR="008902FA">
        <w:rPr>
          <w:sz w:val="20"/>
          <w:szCs w:val="20"/>
        </w:rPr>
        <w:t xml:space="preserve">erslaglegging, fiscale redenen, scheiding/deling of enige andere reden waarvoor een professionele taxatiedienst noodzakelijk is. </w:t>
      </w:r>
      <w:r w:rsidRPr="00E655EF">
        <w:rPr>
          <w:sz w:val="20"/>
          <w:szCs w:val="20"/>
        </w:rPr>
        <w:t xml:space="preserve">Ondergetekende aanvaardt daarom geen aansprakelijkheid voor oneigenlijk gebruik van deze </w:t>
      </w:r>
      <w:proofErr w:type="spellStart"/>
      <w:r w:rsidRPr="00E655EF">
        <w:rPr>
          <w:sz w:val="20"/>
          <w:szCs w:val="20"/>
        </w:rPr>
        <w:t>Broker’s</w:t>
      </w:r>
      <w:proofErr w:type="spellEnd"/>
      <w:r w:rsidRPr="00E655EF">
        <w:rPr>
          <w:sz w:val="20"/>
          <w:szCs w:val="20"/>
        </w:rPr>
        <w:t xml:space="preserve"> Opinion of Value.</w:t>
      </w:r>
      <w:r w:rsidR="00285304" w:rsidRPr="005F6B74">
        <w:rPr>
          <w:rFonts w:ascii="Univers" w:hAnsi="Univers"/>
        </w:rPr>
        <w:br w:type="page"/>
      </w:r>
    </w:p>
    <w:p w14:paraId="7B372086" w14:textId="79C11D13" w:rsidR="00285304" w:rsidRPr="005F6B74" w:rsidRDefault="00285304" w:rsidP="00286EEF">
      <w:pPr>
        <w:pStyle w:val="Kop1"/>
        <w:numPr>
          <w:ilvl w:val="0"/>
          <w:numId w:val="8"/>
        </w:numPr>
      </w:pPr>
      <w:bookmarkStart w:id="3" w:name="_Toc106184343"/>
      <w:r w:rsidRPr="005F6B74">
        <w:lastRenderedPageBreak/>
        <w:t xml:space="preserve">Gegevens </w:t>
      </w:r>
      <w:r w:rsidR="00EC5D80" w:rsidRPr="005F6B74">
        <w:t>B</w:t>
      </w:r>
      <w:r w:rsidR="005E1056" w:rsidRPr="005F6B74">
        <w:t xml:space="preserve">edrijfsmatig </w:t>
      </w:r>
      <w:r w:rsidR="00EC5D80" w:rsidRPr="005F6B74">
        <w:t>Vastgoedobject</w:t>
      </w:r>
      <w:bookmarkEnd w:id="3"/>
      <w:r w:rsidR="00EC5D80" w:rsidRPr="005F6B74">
        <w:t xml:space="preserve">  </w:t>
      </w:r>
    </w:p>
    <w:p w14:paraId="0CE7B303" w14:textId="46D22EEA" w:rsidR="00285304" w:rsidRPr="005F6B74" w:rsidRDefault="00285304" w:rsidP="004640EA">
      <w:pPr>
        <w:spacing w:after="26"/>
        <w:rPr>
          <w:rFonts w:ascii="Univers" w:hAnsi="Univers"/>
        </w:rPr>
      </w:pPr>
      <w:r w:rsidRPr="005F6B74">
        <w:rPr>
          <w:rFonts w:ascii="Univers" w:hAnsi="Univers"/>
        </w:rPr>
        <w:t xml:space="preserve"> </w:t>
      </w:r>
    </w:p>
    <w:tbl>
      <w:tblPr>
        <w:tblStyle w:val="Tabelraster"/>
        <w:tblW w:w="8497" w:type="dxa"/>
        <w:tblInd w:w="434" w:type="dxa"/>
        <w:tblLook w:val="04A0" w:firstRow="1" w:lastRow="0" w:firstColumn="1" w:lastColumn="0" w:noHBand="0" w:noVBand="1"/>
      </w:tblPr>
      <w:tblGrid>
        <w:gridCol w:w="1688"/>
        <w:gridCol w:w="6809"/>
      </w:tblGrid>
      <w:tr w:rsidR="00F565B6" w14:paraId="03E86526" w14:textId="77777777" w:rsidTr="00E03AC0">
        <w:trPr>
          <w:trHeight w:val="340"/>
        </w:trPr>
        <w:tc>
          <w:tcPr>
            <w:tcW w:w="1688" w:type="dxa"/>
            <w:tcBorders>
              <w:top w:val="nil"/>
              <w:left w:val="nil"/>
              <w:bottom w:val="nil"/>
              <w:right w:val="single" w:sz="4" w:space="0" w:color="1F497D" w:themeColor="text2"/>
            </w:tcBorders>
          </w:tcPr>
          <w:p w14:paraId="2F41E51A" w14:textId="77777777" w:rsidR="00F565B6" w:rsidRDefault="00F565B6" w:rsidP="00E03AC0">
            <w:pPr>
              <w:spacing w:after="24"/>
            </w:pPr>
            <w:r w:rsidRPr="00B6590B">
              <w:t xml:space="preserve">Adres:  </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DFED2C4" w14:textId="77777777" w:rsidR="00F565B6" w:rsidRPr="00227018" w:rsidRDefault="00F565B6" w:rsidP="00E03AC0">
            <w:pPr>
              <w:spacing w:after="24"/>
              <w:rPr>
                <w:color w:val="1F497D" w:themeColor="text2"/>
              </w:rPr>
            </w:pPr>
          </w:p>
        </w:tc>
      </w:tr>
      <w:tr w:rsidR="00F565B6" w14:paraId="447DD73F" w14:textId="77777777" w:rsidTr="00E03AC0">
        <w:trPr>
          <w:trHeight w:val="340"/>
        </w:trPr>
        <w:tc>
          <w:tcPr>
            <w:tcW w:w="1688" w:type="dxa"/>
            <w:tcBorders>
              <w:top w:val="nil"/>
              <w:left w:val="nil"/>
              <w:bottom w:val="nil"/>
              <w:right w:val="single" w:sz="4" w:space="0" w:color="1F497D" w:themeColor="text2"/>
            </w:tcBorders>
          </w:tcPr>
          <w:p w14:paraId="09AAFC31" w14:textId="578A2676" w:rsidR="00F565B6" w:rsidRPr="00B6590B" w:rsidRDefault="00F565B6" w:rsidP="00E03AC0">
            <w:pPr>
              <w:spacing w:after="24"/>
            </w:pPr>
            <w:r>
              <w:t>Postcode:</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F99A5E2" w14:textId="77777777" w:rsidR="00F565B6" w:rsidRPr="00227018" w:rsidRDefault="00F565B6" w:rsidP="00E03AC0">
            <w:pPr>
              <w:spacing w:after="24"/>
              <w:rPr>
                <w:color w:val="1F497D" w:themeColor="text2"/>
              </w:rPr>
            </w:pPr>
          </w:p>
        </w:tc>
      </w:tr>
      <w:tr w:rsidR="00F565B6" w14:paraId="789D015A" w14:textId="77777777" w:rsidTr="00E03AC0">
        <w:trPr>
          <w:trHeight w:val="340"/>
        </w:trPr>
        <w:tc>
          <w:tcPr>
            <w:tcW w:w="1688" w:type="dxa"/>
            <w:tcBorders>
              <w:top w:val="nil"/>
              <w:left w:val="nil"/>
              <w:bottom w:val="nil"/>
              <w:right w:val="single" w:sz="4" w:space="0" w:color="1F497D" w:themeColor="text2"/>
            </w:tcBorders>
          </w:tcPr>
          <w:p w14:paraId="2D493CBD" w14:textId="49710938" w:rsidR="00F565B6" w:rsidRPr="00B6590B" w:rsidRDefault="00F565B6" w:rsidP="00E03AC0">
            <w:pPr>
              <w:spacing w:after="24"/>
            </w:pPr>
            <w:r>
              <w:t>Plaats:</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DABF32D" w14:textId="77777777" w:rsidR="00F565B6" w:rsidRPr="00227018" w:rsidRDefault="00F565B6" w:rsidP="00E03AC0">
            <w:pPr>
              <w:spacing w:after="24"/>
              <w:rPr>
                <w:color w:val="1F497D" w:themeColor="text2"/>
              </w:rPr>
            </w:pPr>
          </w:p>
        </w:tc>
      </w:tr>
      <w:tr w:rsidR="00F565B6" w14:paraId="723861E9" w14:textId="77777777" w:rsidTr="00E03AC0">
        <w:trPr>
          <w:trHeight w:val="340"/>
        </w:trPr>
        <w:tc>
          <w:tcPr>
            <w:tcW w:w="1688" w:type="dxa"/>
            <w:tcBorders>
              <w:top w:val="nil"/>
              <w:left w:val="nil"/>
              <w:bottom w:val="nil"/>
              <w:right w:val="single" w:sz="4" w:space="0" w:color="1F497D" w:themeColor="text2"/>
            </w:tcBorders>
          </w:tcPr>
          <w:p w14:paraId="057D2246" w14:textId="1910CAF3" w:rsidR="00F565B6" w:rsidRDefault="00F565B6" w:rsidP="00E03AC0">
            <w:pPr>
              <w:spacing w:after="24"/>
            </w:pPr>
            <w:r>
              <w:t>Opdrachtgever</w:t>
            </w:r>
            <w:r w:rsidRPr="00B6590B">
              <w:t xml:space="preserve">:   </w:t>
            </w:r>
          </w:p>
        </w:tc>
        <w:tc>
          <w:tcPr>
            <w:tcW w:w="68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C988523" w14:textId="77777777" w:rsidR="00F565B6" w:rsidRPr="00227018" w:rsidRDefault="00F565B6" w:rsidP="00E03AC0">
            <w:pPr>
              <w:spacing w:after="24"/>
              <w:rPr>
                <w:color w:val="1F497D" w:themeColor="text2"/>
              </w:rPr>
            </w:pPr>
          </w:p>
        </w:tc>
      </w:tr>
    </w:tbl>
    <w:p w14:paraId="4493DD8D" w14:textId="77777777" w:rsidR="00035584" w:rsidRPr="00286EEF" w:rsidRDefault="00035584" w:rsidP="00035584">
      <w:pPr>
        <w:spacing w:after="48"/>
        <w:ind w:left="434"/>
      </w:pPr>
      <w:r w:rsidRPr="00286EEF">
        <w:t xml:space="preserve">  </w:t>
      </w:r>
    </w:p>
    <w:p w14:paraId="224B331A" w14:textId="77777777" w:rsidR="000C7CB6" w:rsidRDefault="00035584" w:rsidP="00035584">
      <w:pPr>
        <w:tabs>
          <w:tab w:val="center" w:pos="1522"/>
          <w:tab w:val="center" w:pos="3267"/>
        </w:tabs>
        <w:spacing w:after="2" w:line="254" w:lineRule="auto"/>
        <w:ind w:left="426"/>
      </w:pPr>
      <w:r w:rsidRPr="00286EEF">
        <w:rPr>
          <w:u w:val="single"/>
        </w:rPr>
        <w:t>Kadastrale gegevens</w:t>
      </w:r>
      <w:r w:rsidRPr="00286EEF">
        <w:t xml:space="preserve"> </w:t>
      </w:r>
    </w:p>
    <w:tbl>
      <w:tblPr>
        <w:tblStyle w:val="Tabelraster"/>
        <w:tblW w:w="0" w:type="auto"/>
        <w:tblInd w:w="1560" w:type="dxa"/>
        <w:tblLook w:val="04A0" w:firstRow="1" w:lastRow="0" w:firstColumn="1" w:lastColumn="0" w:noHBand="0" w:noVBand="1"/>
      </w:tblPr>
      <w:tblGrid>
        <w:gridCol w:w="3260"/>
        <w:gridCol w:w="4009"/>
      </w:tblGrid>
      <w:tr w:rsidR="000C7CB6" w14:paraId="2E97BAAF" w14:textId="77777777" w:rsidTr="00E03AC0">
        <w:trPr>
          <w:trHeight w:val="340"/>
        </w:trPr>
        <w:tc>
          <w:tcPr>
            <w:tcW w:w="3260" w:type="dxa"/>
            <w:tcBorders>
              <w:top w:val="nil"/>
              <w:left w:val="nil"/>
              <w:bottom w:val="nil"/>
              <w:right w:val="single" w:sz="4" w:space="0" w:color="1F497D" w:themeColor="text2"/>
            </w:tcBorders>
          </w:tcPr>
          <w:p w14:paraId="00FAA7C6" w14:textId="77777777" w:rsidR="000C7CB6" w:rsidRDefault="000C7CB6" w:rsidP="00E03AC0">
            <w:pPr>
              <w:tabs>
                <w:tab w:val="center" w:pos="1522"/>
                <w:tab w:val="center" w:pos="3267"/>
              </w:tabs>
              <w:spacing w:after="2" w:line="254" w:lineRule="auto"/>
            </w:pPr>
            <w:r w:rsidRPr="00641F1C">
              <w:t xml:space="preserve">Gemeente: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B0309B2" w14:textId="77777777" w:rsidR="000C7CB6" w:rsidRPr="00227018" w:rsidRDefault="000C7CB6" w:rsidP="00E03AC0">
            <w:pPr>
              <w:tabs>
                <w:tab w:val="center" w:pos="1522"/>
                <w:tab w:val="center" w:pos="3267"/>
              </w:tabs>
              <w:spacing w:after="2" w:line="254" w:lineRule="auto"/>
              <w:rPr>
                <w:color w:val="1F497D" w:themeColor="text2"/>
              </w:rPr>
            </w:pPr>
          </w:p>
        </w:tc>
      </w:tr>
      <w:tr w:rsidR="000C7CB6" w14:paraId="184025D1" w14:textId="77777777" w:rsidTr="00E03AC0">
        <w:trPr>
          <w:trHeight w:val="340"/>
        </w:trPr>
        <w:tc>
          <w:tcPr>
            <w:tcW w:w="3260" w:type="dxa"/>
            <w:tcBorders>
              <w:top w:val="nil"/>
              <w:left w:val="nil"/>
              <w:bottom w:val="nil"/>
              <w:right w:val="single" w:sz="4" w:space="0" w:color="1F497D" w:themeColor="text2"/>
            </w:tcBorders>
          </w:tcPr>
          <w:p w14:paraId="0DE19E13" w14:textId="77777777" w:rsidR="000C7CB6" w:rsidRDefault="000C7CB6" w:rsidP="00E03AC0">
            <w:pPr>
              <w:tabs>
                <w:tab w:val="center" w:pos="1522"/>
                <w:tab w:val="center" w:pos="3267"/>
              </w:tabs>
              <w:spacing w:after="2" w:line="254" w:lineRule="auto"/>
            </w:pPr>
            <w:r w:rsidRPr="00641F1C">
              <w:t xml:space="preserve">Sectie: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379F1DB" w14:textId="77777777" w:rsidR="000C7CB6" w:rsidRPr="00227018" w:rsidRDefault="000C7CB6" w:rsidP="00E03AC0">
            <w:pPr>
              <w:tabs>
                <w:tab w:val="center" w:pos="1522"/>
                <w:tab w:val="center" w:pos="3267"/>
              </w:tabs>
              <w:spacing w:after="2" w:line="254" w:lineRule="auto"/>
              <w:rPr>
                <w:color w:val="1F497D" w:themeColor="text2"/>
              </w:rPr>
            </w:pPr>
          </w:p>
        </w:tc>
      </w:tr>
      <w:tr w:rsidR="000C7CB6" w14:paraId="0DA25362" w14:textId="77777777" w:rsidTr="00E03AC0">
        <w:trPr>
          <w:trHeight w:val="340"/>
        </w:trPr>
        <w:tc>
          <w:tcPr>
            <w:tcW w:w="3260" w:type="dxa"/>
            <w:tcBorders>
              <w:top w:val="nil"/>
              <w:left w:val="nil"/>
              <w:bottom w:val="nil"/>
              <w:right w:val="single" w:sz="4" w:space="0" w:color="1F497D" w:themeColor="text2"/>
            </w:tcBorders>
          </w:tcPr>
          <w:p w14:paraId="6FF792CC" w14:textId="77777777" w:rsidR="000C7CB6" w:rsidRDefault="000C7CB6" w:rsidP="00E03AC0">
            <w:pPr>
              <w:tabs>
                <w:tab w:val="center" w:pos="1522"/>
                <w:tab w:val="center" w:pos="3267"/>
              </w:tabs>
              <w:spacing w:after="2" w:line="254" w:lineRule="auto"/>
            </w:pPr>
            <w:r w:rsidRPr="00641F1C">
              <w:t xml:space="preserve">Nummer: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7C78E14" w14:textId="77777777" w:rsidR="000C7CB6" w:rsidRPr="00227018" w:rsidRDefault="000C7CB6" w:rsidP="00E03AC0">
            <w:pPr>
              <w:tabs>
                <w:tab w:val="center" w:pos="1522"/>
                <w:tab w:val="center" w:pos="3267"/>
              </w:tabs>
              <w:spacing w:after="2" w:line="254" w:lineRule="auto"/>
              <w:rPr>
                <w:color w:val="1F497D" w:themeColor="text2"/>
              </w:rPr>
            </w:pPr>
          </w:p>
        </w:tc>
      </w:tr>
      <w:tr w:rsidR="000C7CB6" w14:paraId="68AB7DC0" w14:textId="77777777" w:rsidTr="00E03AC0">
        <w:trPr>
          <w:trHeight w:val="340"/>
        </w:trPr>
        <w:tc>
          <w:tcPr>
            <w:tcW w:w="3260" w:type="dxa"/>
            <w:tcBorders>
              <w:top w:val="nil"/>
              <w:left w:val="nil"/>
              <w:bottom w:val="nil"/>
              <w:right w:val="single" w:sz="4" w:space="0" w:color="1F497D" w:themeColor="text2"/>
            </w:tcBorders>
          </w:tcPr>
          <w:p w14:paraId="62C95E78" w14:textId="2F0B57EE" w:rsidR="000C7CB6" w:rsidRPr="00641F1C" w:rsidRDefault="000C7CB6" w:rsidP="00E03AC0">
            <w:pPr>
              <w:tabs>
                <w:tab w:val="center" w:pos="1522"/>
                <w:tab w:val="center" w:pos="3267"/>
              </w:tabs>
              <w:spacing w:after="2" w:line="254" w:lineRule="auto"/>
            </w:pPr>
            <w:r>
              <w:t>Index:</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23A1103" w14:textId="77777777" w:rsidR="000C7CB6" w:rsidRPr="00227018" w:rsidRDefault="000C7CB6" w:rsidP="00E03AC0">
            <w:pPr>
              <w:tabs>
                <w:tab w:val="center" w:pos="1522"/>
                <w:tab w:val="center" w:pos="3267"/>
              </w:tabs>
              <w:spacing w:after="2" w:line="254" w:lineRule="auto"/>
              <w:rPr>
                <w:color w:val="1F497D" w:themeColor="text2"/>
              </w:rPr>
            </w:pPr>
          </w:p>
        </w:tc>
      </w:tr>
      <w:tr w:rsidR="000C7CB6" w14:paraId="141B941B" w14:textId="77777777" w:rsidTr="00E03AC0">
        <w:trPr>
          <w:trHeight w:val="340"/>
        </w:trPr>
        <w:tc>
          <w:tcPr>
            <w:tcW w:w="3260" w:type="dxa"/>
            <w:tcBorders>
              <w:top w:val="nil"/>
              <w:left w:val="nil"/>
              <w:bottom w:val="nil"/>
              <w:right w:val="single" w:sz="4" w:space="0" w:color="1F497D" w:themeColor="text2"/>
            </w:tcBorders>
          </w:tcPr>
          <w:p w14:paraId="2765A055" w14:textId="6CC55D3D" w:rsidR="000C7CB6" w:rsidRPr="000C7CB6" w:rsidRDefault="000C7CB6" w:rsidP="00E03AC0">
            <w:pPr>
              <w:tabs>
                <w:tab w:val="center" w:pos="1522"/>
                <w:tab w:val="center" w:pos="3267"/>
              </w:tabs>
              <w:spacing w:after="2" w:line="254" w:lineRule="auto"/>
            </w:pPr>
            <w:r>
              <w:t>Kadastraal oppervlak m</w:t>
            </w:r>
            <w:r>
              <w:rPr>
                <w:vertAlign w:val="superscript"/>
              </w:rPr>
              <w:t>2</w:t>
            </w:r>
            <w:r>
              <w:t>:</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0C4AC88" w14:textId="77777777" w:rsidR="000C7CB6" w:rsidRPr="00227018" w:rsidRDefault="000C7CB6" w:rsidP="00E03AC0">
            <w:pPr>
              <w:tabs>
                <w:tab w:val="center" w:pos="1522"/>
                <w:tab w:val="center" w:pos="3267"/>
              </w:tabs>
              <w:spacing w:after="2" w:line="254" w:lineRule="auto"/>
              <w:rPr>
                <w:color w:val="1F497D" w:themeColor="text2"/>
              </w:rPr>
            </w:pPr>
          </w:p>
        </w:tc>
      </w:tr>
      <w:tr w:rsidR="000C7CB6" w14:paraId="55B854E2" w14:textId="77777777" w:rsidTr="00E03AC0">
        <w:trPr>
          <w:trHeight w:val="340"/>
        </w:trPr>
        <w:tc>
          <w:tcPr>
            <w:tcW w:w="3260" w:type="dxa"/>
            <w:tcBorders>
              <w:top w:val="nil"/>
              <w:left w:val="nil"/>
              <w:bottom w:val="nil"/>
              <w:right w:val="single" w:sz="4" w:space="0" w:color="1F497D" w:themeColor="text2"/>
            </w:tcBorders>
          </w:tcPr>
          <w:p w14:paraId="010D9A38" w14:textId="0BC632EE" w:rsidR="000C7CB6" w:rsidRDefault="000C7CB6" w:rsidP="00E03AC0">
            <w:pPr>
              <w:tabs>
                <w:tab w:val="center" w:pos="1522"/>
                <w:tab w:val="center" w:pos="3267"/>
              </w:tabs>
              <w:spacing w:after="2" w:line="254" w:lineRule="auto"/>
            </w:pPr>
            <w:r>
              <w:t>Aantekeningen in kadaster</w:t>
            </w:r>
            <w:r w:rsidRPr="00641F1C">
              <w:t>:</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1E1FD20" w14:textId="77777777" w:rsidR="000C7CB6" w:rsidRPr="00227018" w:rsidRDefault="000C7CB6" w:rsidP="00E03AC0">
            <w:pPr>
              <w:tabs>
                <w:tab w:val="center" w:pos="1522"/>
                <w:tab w:val="center" w:pos="3267"/>
              </w:tabs>
              <w:spacing w:after="2" w:line="254" w:lineRule="auto"/>
              <w:rPr>
                <w:color w:val="1F497D" w:themeColor="text2"/>
              </w:rPr>
            </w:pPr>
          </w:p>
        </w:tc>
      </w:tr>
    </w:tbl>
    <w:p w14:paraId="234B7EE6" w14:textId="72FC37BA" w:rsidR="00035584" w:rsidRPr="00286EEF" w:rsidRDefault="00035584" w:rsidP="00227018">
      <w:pPr>
        <w:tabs>
          <w:tab w:val="center" w:pos="1522"/>
          <w:tab w:val="center" w:pos="3267"/>
        </w:tabs>
        <w:spacing w:after="2" w:line="254" w:lineRule="auto"/>
        <w:ind w:left="426"/>
      </w:pPr>
      <w:r w:rsidRPr="00286EEF">
        <w:t xml:space="preserve">   </w:t>
      </w:r>
      <w:r w:rsidRPr="00286EEF">
        <w:tab/>
        <w:t xml:space="preserve">    </w:t>
      </w:r>
    </w:p>
    <w:p w14:paraId="224FEFFC" w14:textId="77777777" w:rsidR="00035584" w:rsidRDefault="00035584" w:rsidP="00035584">
      <w:pPr>
        <w:spacing w:after="2" w:line="254" w:lineRule="auto"/>
        <w:ind w:left="415" w:right="393" w:hanging="10"/>
        <w:rPr>
          <w:u w:val="single"/>
        </w:rPr>
      </w:pPr>
      <w:r w:rsidRPr="00286EEF">
        <w:rPr>
          <w:u w:val="single"/>
        </w:rPr>
        <w:t xml:space="preserve">Kenmerken bedrijfsmatig vastgoedobject    </w:t>
      </w:r>
    </w:p>
    <w:tbl>
      <w:tblPr>
        <w:tblStyle w:val="Tabelraster"/>
        <w:tblW w:w="0" w:type="auto"/>
        <w:tblInd w:w="1560" w:type="dxa"/>
        <w:tblLook w:val="04A0" w:firstRow="1" w:lastRow="0" w:firstColumn="1" w:lastColumn="0" w:noHBand="0" w:noVBand="1"/>
      </w:tblPr>
      <w:tblGrid>
        <w:gridCol w:w="3260"/>
        <w:gridCol w:w="4009"/>
      </w:tblGrid>
      <w:tr w:rsidR="00190254" w14:paraId="037D3AA3" w14:textId="77777777" w:rsidTr="00E03AC0">
        <w:trPr>
          <w:trHeight w:val="340"/>
        </w:trPr>
        <w:tc>
          <w:tcPr>
            <w:tcW w:w="3260" w:type="dxa"/>
            <w:tcBorders>
              <w:top w:val="nil"/>
              <w:left w:val="nil"/>
              <w:bottom w:val="nil"/>
              <w:right w:val="single" w:sz="4" w:space="0" w:color="1F497D" w:themeColor="text2"/>
            </w:tcBorders>
          </w:tcPr>
          <w:p w14:paraId="178DB7F7" w14:textId="5C524A8F" w:rsidR="00190254" w:rsidRDefault="00190254" w:rsidP="00E03AC0">
            <w:pPr>
              <w:spacing w:after="2" w:line="254" w:lineRule="auto"/>
              <w:ind w:right="393"/>
              <w:rPr>
                <w:u w:val="single"/>
              </w:rPr>
            </w:pPr>
            <w:r>
              <w:t>Soort object</w:t>
            </w:r>
            <w:r w:rsidRPr="007E70D9">
              <w:t xml:space="preserv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2D72A44" w14:textId="77777777" w:rsidR="00190254" w:rsidRPr="00227018" w:rsidRDefault="00190254" w:rsidP="00E03AC0">
            <w:pPr>
              <w:spacing w:after="2" w:line="254" w:lineRule="auto"/>
              <w:ind w:right="393"/>
              <w:rPr>
                <w:color w:val="1F497D" w:themeColor="text2"/>
                <w:u w:val="single"/>
              </w:rPr>
            </w:pPr>
          </w:p>
        </w:tc>
      </w:tr>
      <w:tr w:rsidR="00190254" w14:paraId="51BE7201" w14:textId="77777777" w:rsidTr="00E03AC0">
        <w:trPr>
          <w:trHeight w:val="340"/>
        </w:trPr>
        <w:tc>
          <w:tcPr>
            <w:tcW w:w="3260" w:type="dxa"/>
            <w:tcBorders>
              <w:top w:val="nil"/>
              <w:left w:val="nil"/>
              <w:bottom w:val="nil"/>
              <w:right w:val="single" w:sz="4" w:space="0" w:color="1F497D" w:themeColor="text2"/>
            </w:tcBorders>
          </w:tcPr>
          <w:p w14:paraId="763F4113" w14:textId="5BAEFE1E" w:rsidR="00190254" w:rsidRDefault="00190254" w:rsidP="00E03AC0">
            <w:pPr>
              <w:spacing w:after="2" w:line="254" w:lineRule="auto"/>
              <w:ind w:right="393"/>
              <w:rPr>
                <w:u w:val="single"/>
              </w:rPr>
            </w:pPr>
            <w:r>
              <w:t>Hoofdfunctie</w:t>
            </w:r>
            <w:r w:rsidRPr="007E70D9">
              <w:t>:</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3B06924" w14:textId="77777777" w:rsidR="00190254" w:rsidRPr="00227018" w:rsidRDefault="00190254" w:rsidP="00E03AC0">
            <w:pPr>
              <w:spacing w:after="2" w:line="254" w:lineRule="auto"/>
              <w:ind w:right="393"/>
              <w:rPr>
                <w:color w:val="1F497D" w:themeColor="text2"/>
                <w:u w:val="single"/>
              </w:rPr>
            </w:pPr>
          </w:p>
        </w:tc>
      </w:tr>
      <w:tr w:rsidR="00190254" w14:paraId="31541A24" w14:textId="77777777" w:rsidTr="00E03AC0">
        <w:trPr>
          <w:trHeight w:val="340"/>
        </w:trPr>
        <w:tc>
          <w:tcPr>
            <w:tcW w:w="3260" w:type="dxa"/>
            <w:tcBorders>
              <w:top w:val="nil"/>
              <w:left w:val="nil"/>
              <w:bottom w:val="nil"/>
              <w:right w:val="single" w:sz="4" w:space="0" w:color="1F497D" w:themeColor="text2"/>
            </w:tcBorders>
          </w:tcPr>
          <w:p w14:paraId="5341E820" w14:textId="77777777" w:rsidR="00190254" w:rsidRDefault="00190254" w:rsidP="00E03AC0">
            <w:pPr>
              <w:spacing w:after="2" w:line="254" w:lineRule="auto"/>
              <w:ind w:right="393"/>
              <w:rPr>
                <w:u w:val="single"/>
              </w:rPr>
            </w:pPr>
            <w:r w:rsidRPr="007E70D9">
              <w:t xml:space="preserve">Bouwjaar: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2730358" w14:textId="77777777" w:rsidR="00190254" w:rsidRPr="00227018" w:rsidRDefault="00190254" w:rsidP="00E03AC0">
            <w:pPr>
              <w:spacing w:after="2" w:line="254" w:lineRule="auto"/>
              <w:ind w:right="393"/>
              <w:rPr>
                <w:color w:val="1F497D" w:themeColor="text2"/>
                <w:u w:val="single"/>
              </w:rPr>
            </w:pPr>
          </w:p>
        </w:tc>
      </w:tr>
      <w:tr w:rsidR="00190254" w14:paraId="1F88B59A" w14:textId="77777777" w:rsidTr="00E03AC0">
        <w:trPr>
          <w:trHeight w:val="340"/>
        </w:trPr>
        <w:tc>
          <w:tcPr>
            <w:tcW w:w="3260" w:type="dxa"/>
            <w:tcBorders>
              <w:top w:val="nil"/>
              <w:left w:val="nil"/>
              <w:bottom w:val="nil"/>
              <w:right w:val="single" w:sz="4" w:space="0" w:color="1F497D" w:themeColor="text2"/>
            </w:tcBorders>
          </w:tcPr>
          <w:p w14:paraId="027BA263" w14:textId="77777777" w:rsidR="00190254" w:rsidRDefault="00190254" w:rsidP="00E03AC0">
            <w:pPr>
              <w:spacing w:after="2" w:line="254" w:lineRule="auto"/>
              <w:ind w:right="-108"/>
              <w:rPr>
                <w:u w:val="single"/>
              </w:rPr>
            </w:pPr>
            <w:r w:rsidRPr="007E70D9">
              <w:t>Voorlopig/definitief</w:t>
            </w:r>
            <w:r>
              <w:t xml:space="preserve"> </w:t>
            </w:r>
            <w:r w:rsidRPr="007E70D9">
              <w:t>energielabel:</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C115221" w14:textId="77777777" w:rsidR="00190254" w:rsidRPr="00227018" w:rsidRDefault="00190254" w:rsidP="00E03AC0">
            <w:pPr>
              <w:spacing w:after="2" w:line="254" w:lineRule="auto"/>
              <w:ind w:right="393"/>
              <w:rPr>
                <w:color w:val="1F497D" w:themeColor="text2"/>
                <w:u w:val="single"/>
              </w:rPr>
            </w:pPr>
          </w:p>
        </w:tc>
      </w:tr>
      <w:tr w:rsidR="00190254" w14:paraId="4B779B26" w14:textId="77777777" w:rsidTr="00E03AC0">
        <w:trPr>
          <w:trHeight w:val="340"/>
        </w:trPr>
        <w:tc>
          <w:tcPr>
            <w:tcW w:w="3260" w:type="dxa"/>
            <w:tcBorders>
              <w:top w:val="nil"/>
              <w:left w:val="nil"/>
              <w:bottom w:val="nil"/>
              <w:right w:val="single" w:sz="4" w:space="0" w:color="1F497D" w:themeColor="text2"/>
            </w:tcBorders>
          </w:tcPr>
          <w:p w14:paraId="5AAB97DB" w14:textId="11630832" w:rsidR="00190254" w:rsidRDefault="00190254" w:rsidP="00E03AC0">
            <w:pPr>
              <w:spacing w:after="2" w:line="254" w:lineRule="auto"/>
              <w:ind w:right="393"/>
              <w:rPr>
                <w:u w:val="single"/>
              </w:rPr>
            </w:pPr>
            <w:r w:rsidRPr="007E70D9">
              <w:t>WOZ-waarde per 01-</w:t>
            </w:r>
            <w:r w:rsidR="006C0514">
              <w:t>jan</w:t>
            </w:r>
            <w:r w:rsidRPr="007E70D9">
              <w:t xml:space="preserve">- … :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3ED8E45" w14:textId="77777777" w:rsidR="00190254" w:rsidRPr="00227018" w:rsidRDefault="00190254" w:rsidP="00E03AC0">
            <w:pPr>
              <w:spacing w:after="2" w:line="254" w:lineRule="auto"/>
              <w:ind w:right="393"/>
              <w:rPr>
                <w:color w:val="1F497D" w:themeColor="text2"/>
                <w:u w:val="single"/>
              </w:rPr>
            </w:pPr>
          </w:p>
        </w:tc>
      </w:tr>
      <w:tr w:rsidR="00190254" w14:paraId="4B539AB3" w14:textId="77777777" w:rsidTr="00E03AC0">
        <w:trPr>
          <w:trHeight w:val="340"/>
        </w:trPr>
        <w:tc>
          <w:tcPr>
            <w:tcW w:w="3260" w:type="dxa"/>
            <w:tcBorders>
              <w:top w:val="nil"/>
              <w:left w:val="nil"/>
              <w:bottom w:val="nil"/>
              <w:right w:val="single" w:sz="4" w:space="0" w:color="1F497D" w:themeColor="text2"/>
            </w:tcBorders>
          </w:tcPr>
          <w:p w14:paraId="6039BA9C" w14:textId="3A4A0006" w:rsidR="00190254" w:rsidRDefault="00190254" w:rsidP="00E03AC0">
            <w:pPr>
              <w:spacing w:after="2" w:line="254" w:lineRule="auto"/>
              <w:ind w:right="393"/>
              <w:rPr>
                <w:u w:val="single"/>
              </w:rPr>
            </w:pPr>
            <w:r w:rsidRPr="009E1B47">
              <w:t>Onderhoud</w:t>
            </w:r>
            <w:r w:rsidR="00380F05">
              <w:t>stoestand binnen:</w:t>
            </w:r>
            <w:r w:rsidRPr="009E1B47">
              <w:t xml:space="preserv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1B8D86D" w14:textId="77777777" w:rsidR="00190254" w:rsidRPr="00227018" w:rsidRDefault="00190254" w:rsidP="00E03AC0">
            <w:pPr>
              <w:spacing w:after="2" w:line="254" w:lineRule="auto"/>
              <w:ind w:right="393"/>
              <w:rPr>
                <w:color w:val="1F497D" w:themeColor="text2"/>
                <w:u w:val="single"/>
              </w:rPr>
            </w:pPr>
          </w:p>
        </w:tc>
      </w:tr>
      <w:tr w:rsidR="004D2F46" w14:paraId="50260585" w14:textId="77777777" w:rsidTr="00E03AC0">
        <w:trPr>
          <w:trHeight w:val="340"/>
        </w:trPr>
        <w:tc>
          <w:tcPr>
            <w:tcW w:w="3260" w:type="dxa"/>
            <w:tcBorders>
              <w:top w:val="nil"/>
              <w:left w:val="nil"/>
              <w:bottom w:val="nil"/>
              <w:right w:val="single" w:sz="4" w:space="0" w:color="1F497D" w:themeColor="text2"/>
            </w:tcBorders>
          </w:tcPr>
          <w:p w14:paraId="760A2EC6" w14:textId="4BD62B83" w:rsidR="004D2F46" w:rsidRPr="009E1B47" w:rsidRDefault="004D2F46" w:rsidP="00E03AC0">
            <w:pPr>
              <w:spacing w:after="2" w:line="254" w:lineRule="auto"/>
              <w:ind w:right="393"/>
            </w:pPr>
            <w:r>
              <w:t>Toelichting onderhoud binnen:</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7FB14EB9" w14:textId="77777777" w:rsidR="004D2F46" w:rsidRPr="004D2F46" w:rsidRDefault="004D2F46" w:rsidP="00E03AC0">
            <w:pPr>
              <w:spacing w:after="2" w:line="254" w:lineRule="auto"/>
              <w:ind w:right="393"/>
              <w:rPr>
                <w:color w:val="1F497D" w:themeColor="text2"/>
                <w:u w:val="single"/>
              </w:rPr>
            </w:pPr>
          </w:p>
        </w:tc>
      </w:tr>
      <w:tr w:rsidR="00190254" w14:paraId="0071C7EE" w14:textId="77777777" w:rsidTr="00E03AC0">
        <w:trPr>
          <w:trHeight w:val="340"/>
        </w:trPr>
        <w:tc>
          <w:tcPr>
            <w:tcW w:w="3260" w:type="dxa"/>
            <w:tcBorders>
              <w:top w:val="nil"/>
              <w:left w:val="nil"/>
              <w:bottom w:val="nil"/>
              <w:right w:val="single" w:sz="4" w:space="0" w:color="1F497D" w:themeColor="text2"/>
            </w:tcBorders>
          </w:tcPr>
          <w:p w14:paraId="072F0C69" w14:textId="7F755F64" w:rsidR="00190254" w:rsidRDefault="00190254" w:rsidP="00E03AC0">
            <w:pPr>
              <w:spacing w:after="2" w:line="254" w:lineRule="auto"/>
              <w:ind w:right="393"/>
              <w:rPr>
                <w:u w:val="single"/>
              </w:rPr>
            </w:pPr>
            <w:r w:rsidRPr="009E1B47">
              <w:t>Onderhoud</w:t>
            </w:r>
            <w:r w:rsidR="00380F05">
              <w:t>stoestand</w:t>
            </w:r>
            <w:r w:rsidRPr="009E1B47">
              <w:t xml:space="preserve"> buiten: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2FBC999" w14:textId="77777777" w:rsidR="00190254" w:rsidRPr="00227018" w:rsidRDefault="00190254" w:rsidP="00E03AC0">
            <w:pPr>
              <w:spacing w:after="2" w:line="254" w:lineRule="auto"/>
              <w:ind w:right="393"/>
              <w:rPr>
                <w:color w:val="1F497D" w:themeColor="text2"/>
                <w:u w:val="single"/>
              </w:rPr>
            </w:pPr>
          </w:p>
        </w:tc>
      </w:tr>
      <w:tr w:rsidR="004D2F46" w14:paraId="2556618C" w14:textId="77777777" w:rsidTr="00E03AC0">
        <w:trPr>
          <w:trHeight w:val="340"/>
        </w:trPr>
        <w:tc>
          <w:tcPr>
            <w:tcW w:w="3260" w:type="dxa"/>
            <w:tcBorders>
              <w:top w:val="nil"/>
              <w:left w:val="nil"/>
              <w:bottom w:val="nil"/>
              <w:right w:val="single" w:sz="4" w:space="0" w:color="1F497D" w:themeColor="text2"/>
            </w:tcBorders>
          </w:tcPr>
          <w:p w14:paraId="5600212F" w14:textId="3EACDAB7" w:rsidR="004D2F46" w:rsidRPr="009E1B47" w:rsidRDefault="004D2F46" w:rsidP="00E03AC0">
            <w:pPr>
              <w:spacing w:after="2" w:line="254" w:lineRule="auto"/>
              <w:ind w:right="393"/>
            </w:pPr>
            <w:r>
              <w:t>Toelichting onderhoud buiten:</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E05F35F" w14:textId="77777777" w:rsidR="004D2F46" w:rsidRPr="004D2F46" w:rsidRDefault="004D2F46" w:rsidP="00E03AC0">
            <w:pPr>
              <w:spacing w:after="2" w:line="254" w:lineRule="auto"/>
              <w:ind w:right="393"/>
              <w:rPr>
                <w:color w:val="1F497D" w:themeColor="text2"/>
                <w:u w:val="single"/>
              </w:rPr>
            </w:pPr>
          </w:p>
        </w:tc>
      </w:tr>
      <w:tr w:rsidR="00190254" w14:paraId="09AC0199" w14:textId="77777777" w:rsidTr="00E03AC0">
        <w:trPr>
          <w:trHeight w:val="340"/>
        </w:trPr>
        <w:tc>
          <w:tcPr>
            <w:tcW w:w="3260" w:type="dxa"/>
            <w:tcBorders>
              <w:top w:val="nil"/>
              <w:left w:val="nil"/>
              <w:bottom w:val="nil"/>
              <w:right w:val="single" w:sz="4" w:space="0" w:color="1F497D" w:themeColor="text2"/>
            </w:tcBorders>
          </w:tcPr>
          <w:p w14:paraId="1E0268EB" w14:textId="1AD1EF41" w:rsidR="00190254" w:rsidRDefault="00380F05" w:rsidP="00E03AC0">
            <w:pPr>
              <w:spacing w:after="2" w:line="254" w:lineRule="auto"/>
              <w:ind w:right="393"/>
              <w:rPr>
                <w:u w:val="single"/>
              </w:rPr>
            </w:pPr>
            <w:r>
              <w:t>Parkeren (aantal plaatsen)</w:t>
            </w:r>
            <w:r w:rsidR="00190254" w:rsidRPr="009E1B47">
              <w:t xml:space="preserve">:  </w:t>
            </w:r>
          </w:p>
        </w:tc>
        <w:tc>
          <w:tcPr>
            <w:tcW w:w="400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5D7FC4C1" w14:textId="77777777" w:rsidR="00190254" w:rsidRPr="00227018" w:rsidRDefault="00190254" w:rsidP="00E03AC0">
            <w:pPr>
              <w:spacing w:after="2" w:line="254" w:lineRule="auto"/>
              <w:ind w:right="393"/>
              <w:rPr>
                <w:color w:val="1F497D" w:themeColor="text2"/>
                <w:u w:val="single"/>
              </w:rPr>
            </w:pPr>
          </w:p>
        </w:tc>
      </w:tr>
    </w:tbl>
    <w:p w14:paraId="581BD37F" w14:textId="77777777" w:rsidR="00190254" w:rsidRPr="00286EEF" w:rsidRDefault="00190254" w:rsidP="00035584">
      <w:pPr>
        <w:spacing w:after="2" w:line="254" w:lineRule="auto"/>
        <w:ind w:left="415" w:right="393" w:hanging="10"/>
        <w:rPr>
          <w:u w:val="single"/>
        </w:rPr>
      </w:pPr>
    </w:p>
    <w:p w14:paraId="30AAB4DD" w14:textId="56B44381" w:rsidR="00035584" w:rsidRDefault="00035584" w:rsidP="00227018">
      <w:pPr>
        <w:spacing w:after="2" w:line="254" w:lineRule="auto"/>
        <w:ind w:left="415" w:right="393" w:hanging="10"/>
        <w:rPr>
          <w:rFonts w:asciiTheme="majorHAnsi" w:hAnsiTheme="majorHAnsi" w:cstheme="majorHAnsi"/>
        </w:rPr>
      </w:pPr>
      <w:r w:rsidRPr="00286EEF">
        <w:t xml:space="preserve">Algemene omschrijving van het bedrijfsmatige vastgoedobject: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35584" w:rsidRPr="00EF764F" w14:paraId="0F061318" w14:textId="77777777" w:rsidTr="00A50186">
        <w:tc>
          <w:tcPr>
            <w:tcW w:w="8829" w:type="dxa"/>
          </w:tcPr>
          <w:p w14:paraId="1FE9595B" w14:textId="77777777" w:rsidR="00035584" w:rsidRPr="008F432E" w:rsidRDefault="00035584" w:rsidP="00A50186">
            <w:pPr>
              <w:spacing w:after="0"/>
              <w:rPr>
                <w:rFonts w:asciiTheme="majorHAnsi" w:hAnsiTheme="majorHAnsi" w:cstheme="majorHAnsi"/>
                <w:color w:val="1F497D" w:themeColor="text2"/>
              </w:rPr>
            </w:pPr>
          </w:p>
          <w:p w14:paraId="5615AE15" w14:textId="77777777" w:rsidR="00035584" w:rsidRPr="008F432E" w:rsidRDefault="00035584" w:rsidP="00A50186">
            <w:pPr>
              <w:spacing w:after="0"/>
              <w:rPr>
                <w:rFonts w:asciiTheme="majorHAnsi" w:hAnsiTheme="majorHAnsi" w:cstheme="majorHAnsi"/>
                <w:color w:val="1F497D" w:themeColor="text2"/>
              </w:rPr>
            </w:pPr>
          </w:p>
          <w:p w14:paraId="18C4340C" w14:textId="77777777" w:rsidR="00035584" w:rsidRPr="008F432E" w:rsidRDefault="00035584" w:rsidP="00A50186">
            <w:pPr>
              <w:spacing w:after="0"/>
              <w:rPr>
                <w:rFonts w:asciiTheme="majorHAnsi" w:hAnsiTheme="majorHAnsi" w:cstheme="majorHAnsi"/>
                <w:color w:val="1F497D" w:themeColor="text2"/>
              </w:rPr>
            </w:pPr>
          </w:p>
          <w:p w14:paraId="3A0D70B9" w14:textId="77777777" w:rsidR="00035584" w:rsidRPr="008F432E" w:rsidRDefault="00035584" w:rsidP="00A50186">
            <w:pPr>
              <w:spacing w:after="0"/>
              <w:rPr>
                <w:rFonts w:asciiTheme="majorHAnsi" w:hAnsiTheme="majorHAnsi" w:cstheme="majorHAnsi"/>
                <w:color w:val="1F497D" w:themeColor="text2"/>
              </w:rPr>
            </w:pPr>
          </w:p>
          <w:p w14:paraId="30AA442C" w14:textId="77777777" w:rsidR="00035584" w:rsidRPr="00EF764F" w:rsidRDefault="00035584" w:rsidP="00A50186">
            <w:pPr>
              <w:spacing w:after="0"/>
              <w:rPr>
                <w:rFonts w:asciiTheme="majorHAnsi" w:hAnsiTheme="majorHAnsi" w:cstheme="majorHAnsi"/>
                <w:color w:val="1F497D" w:themeColor="text2"/>
              </w:rPr>
            </w:pPr>
          </w:p>
        </w:tc>
      </w:tr>
    </w:tbl>
    <w:p w14:paraId="771741A7" w14:textId="77777777" w:rsidR="00035584" w:rsidRDefault="00035584" w:rsidP="00035584">
      <w:pPr>
        <w:spacing w:after="0" w:line="240" w:lineRule="auto"/>
      </w:pPr>
    </w:p>
    <w:p w14:paraId="2FB9727F" w14:textId="424FD9A6" w:rsidR="00380F05" w:rsidRDefault="00380F05" w:rsidP="00035584">
      <w:pPr>
        <w:spacing w:after="10"/>
        <w:ind w:left="426"/>
        <w:rPr>
          <w:rFonts w:ascii="Univers" w:hAnsi="Univers"/>
        </w:rPr>
      </w:pPr>
    </w:p>
    <w:p w14:paraId="1BA01C73" w14:textId="77777777" w:rsidR="00DA1564" w:rsidRDefault="00DA1564" w:rsidP="00035584">
      <w:pPr>
        <w:spacing w:after="10"/>
        <w:ind w:left="426"/>
        <w:rPr>
          <w:rFonts w:ascii="Univers" w:hAnsi="Univers"/>
        </w:rPr>
      </w:pPr>
    </w:p>
    <w:p w14:paraId="0482C055" w14:textId="2F04EB79" w:rsidR="00035584" w:rsidRDefault="00035584" w:rsidP="00227018">
      <w:pPr>
        <w:spacing w:after="10"/>
        <w:ind w:left="426"/>
        <w:rPr>
          <w:rFonts w:asciiTheme="majorHAnsi" w:hAnsiTheme="majorHAnsi" w:cstheme="majorHAnsi"/>
        </w:rPr>
      </w:pPr>
      <w:r w:rsidRPr="00D9286C">
        <w:rPr>
          <w:rFonts w:asciiTheme="majorHAnsi" w:hAnsiTheme="majorHAnsi" w:cstheme="majorHAnsi"/>
        </w:rPr>
        <w:lastRenderedPageBreak/>
        <w:t xml:space="preserve">Bijzonderheden met betrekking tot het bedrijfsmatige vastgoedobject: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35584" w:rsidRPr="00EF764F" w14:paraId="1FAF61D5" w14:textId="77777777" w:rsidTr="00A50186">
        <w:tc>
          <w:tcPr>
            <w:tcW w:w="8829" w:type="dxa"/>
          </w:tcPr>
          <w:p w14:paraId="27192A4A" w14:textId="77777777" w:rsidR="00035584" w:rsidRPr="008F432E" w:rsidRDefault="00035584" w:rsidP="00A50186">
            <w:pPr>
              <w:spacing w:after="0"/>
              <w:rPr>
                <w:rFonts w:asciiTheme="majorHAnsi" w:hAnsiTheme="majorHAnsi" w:cstheme="majorHAnsi"/>
                <w:color w:val="1F497D" w:themeColor="text2"/>
              </w:rPr>
            </w:pPr>
          </w:p>
          <w:p w14:paraId="0B780F36" w14:textId="77777777" w:rsidR="00035584" w:rsidRPr="008F432E" w:rsidRDefault="00035584" w:rsidP="00A50186">
            <w:pPr>
              <w:spacing w:after="0"/>
              <w:rPr>
                <w:rFonts w:asciiTheme="majorHAnsi" w:hAnsiTheme="majorHAnsi" w:cstheme="majorHAnsi"/>
                <w:color w:val="1F497D" w:themeColor="text2"/>
              </w:rPr>
            </w:pPr>
          </w:p>
          <w:p w14:paraId="17EC322F" w14:textId="77777777" w:rsidR="00035584" w:rsidRPr="008F432E" w:rsidRDefault="00035584" w:rsidP="00A50186">
            <w:pPr>
              <w:spacing w:after="0"/>
              <w:rPr>
                <w:rFonts w:asciiTheme="majorHAnsi" w:hAnsiTheme="majorHAnsi" w:cstheme="majorHAnsi"/>
                <w:color w:val="1F497D" w:themeColor="text2"/>
              </w:rPr>
            </w:pPr>
          </w:p>
          <w:p w14:paraId="5B4DE4F4" w14:textId="77777777" w:rsidR="00035584" w:rsidRPr="008F432E" w:rsidRDefault="00035584" w:rsidP="00A50186">
            <w:pPr>
              <w:spacing w:after="0"/>
              <w:rPr>
                <w:rFonts w:asciiTheme="majorHAnsi" w:hAnsiTheme="majorHAnsi" w:cstheme="majorHAnsi"/>
                <w:color w:val="1F497D" w:themeColor="text2"/>
              </w:rPr>
            </w:pPr>
          </w:p>
          <w:p w14:paraId="5655411A" w14:textId="77777777" w:rsidR="00035584" w:rsidRPr="00EF764F" w:rsidRDefault="00035584" w:rsidP="00A50186">
            <w:pPr>
              <w:spacing w:after="0"/>
              <w:rPr>
                <w:rFonts w:asciiTheme="majorHAnsi" w:hAnsiTheme="majorHAnsi" w:cstheme="majorHAnsi"/>
                <w:color w:val="1F497D" w:themeColor="text2"/>
              </w:rPr>
            </w:pPr>
          </w:p>
        </w:tc>
      </w:tr>
    </w:tbl>
    <w:p w14:paraId="2648E4A0" w14:textId="77777777" w:rsidR="00035584" w:rsidRPr="00D9286C" w:rsidRDefault="00035584" w:rsidP="00035584">
      <w:pPr>
        <w:spacing w:after="12"/>
        <w:ind w:left="434"/>
        <w:rPr>
          <w:rFonts w:asciiTheme="majorHAnsi" w:hAnsiTheme="majorHAnsi" w:cstheme="majorHAnsi"/>
        </w:rPr>
      </w:pPr>
    </w:p>
    <w:p w14:paraId="64ED4007" w14:textId="69D77970" w:rsidR="00035584" w:rsidRDefault="00035584" w:rsidP="00227018">
      <w:pPr>
        <w:spacing w:after="2" w:line="254" w:lineRule="auto"/>
        <w:ind w:left="415" w:right="393" w:hanging="10"/>
        <w:rPr>
          <w:rFonts w:asciiTheme="majorHAnsi" w:hAnsiTheme="majorHAnsi" w:cstheme="majorHAnsi"/>
        </w:rPr>
      </w:pPr>
      <w:r w:rsidRPr="00D9286C">
        <w:rPr>
          <w:rFonts w:asciiTheme="majorHAnsi" w:hAnsiTheme="majorHAnsi" w:cstheme="majorHAnsi"/>
        </w:rPr>
        <w:t>Bijzonderheden met betrekking tot het milieu</w:t>
      </w:r>
      <w:r w:rsidR="00B13F4B">
        <w:rPr>
          <w:rFonts w:asciiTheme="majorHAnsi" w:hAnsiTheme="majorHAnsi" w:cstheme="majorHAnsi"/>
        </w:rPr>
        <w:t xml:space="preserve"> (zoals asbest en bodemonderzoek)</w:t>
      </w:r>
      <w:r w:rsidRPr="00D9286C">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35584" w:rsidRPr="00EF764F" w14:paraId="11FB973F" w14:textId="77777777" w:rsidTr="00A50186">
        <w:tc>
          <w:tcPr>
            <w:tcW w:w="8829" w:type="dxa"/>
          </w:tcPr>
          <w:p w14:paraId="7CBE4699" w14:textId="77777777" w:rsidR="00035584" w:rsidRPr="008F432E" w:rsidRDefault="00035584" w:rsidP="00A50186">
            <w:pPr>
              <w:spacing w:after="0"/>
              <w:rPr>
                <w:rFonts w:asciiTheme="majorHAnsi" w:hAnsiTheme="majorHAnsi" w:cstheme="majorHAnsi"/>
                <w:color w:val="1F497D" w:themeColor="text2"/>
              </w:rPr>
            </w:pPr>
          </w:p>
          <w:p w14:paraId="2AA757AA" w14:textId="77777777" w:rsidR="00035584" w:rsidRPr="008F432E" w:rsidRDefault="00035584" w:rsidP="00A50186">
            <w:pPr>
              <w:spacing w:after="0"/>
              <w:rPr>
                <w:rFonts w:asciiTheme="majorHAnsi" w:hAnsiTheme="majorHAnsi" w:cstheme="majorHAnsi"/>
                <w:color w:val="1F497D" w:themeColor="text2"/>
              </w:rPr>
            </w:pPr>
          </w:p>
          <w:p w14:paraId="70DAE6CD" w14:textId="77777777" w:rsidR="00035584" w:rsidRPr="008F432E" w:rsidRDefault="00035584" w:rsidP="00A50186">
            <w:pPr>
              <w:spacing w:after="0"/>
              <w:rPr>
                <w:rFonts w:asciiTheme="majorHAnsi" w:hAnsiTheme="majorHAnsi" w:cstheme="majorHAnsi"/>
                <w:color w:val="1F497D" w:themeColor="text2"/>
              </w:rPr>
            </w:pPr>
          </w:p>
          <w:p w14:paraId="18D542B5" w14:textId="77777777" w:rsidR="00035584" w:rsidRPr="008F432E" w:rsidRDefault="00035584" w:rsidP="00A50186">
            <w:pPr>
              <w:spacing w:after="0"/>
              <w:rPr>
                <w:rFonts w:asciiTheme="majorHAnsi" w:hAnsiTheme="majorHAnsi" w:cstheme="majorHAnsi"/>
                <w:color w:val="1F497D" w:themeColor="text2"/>
              </w:rPr>
            </w:pPr>
          </w:p>
          <w:p w14:paraId="486CD386" w14:textId="77777777" w:rsidR="00035584" w:rsidRPr="00EF764F" w:rsidRDefault="00035584" w:rsidP="00A50186">
            <w:pPr>
              <w:spacing w:after="0"/>
              <w:rPr>
                <w:rFonts w:asciiTheme="majorHAnsi" w:hAnsiTheme="majorHAnsi" w:cstheme="majorHAnsi"/>
                <w:color w:val="1F497D" w:themeColor="text2"/>
              </w:rPr>
            </w:pPr>
          </w:p>
        </w:tc>
      </w:tr>
    </w:tbl>
    <w:p w14:paraId="59DEA7C4" w14:textId="1C7C776A" w:rsidR="00285304" w:rsidRPr="00D9286C" w:rsidRDefault="00285304" w:rsidP="00285304">
      <w:pPr>
        <w:spacing w:after="12"/>
        <w:ind w:left="434"/>
        <w:rPr>
          <w:rFonts w:asciiTheme="majorHAnsi" w:hAnsiTheme="majorHAnsi" w:cstheme="majorHAnsi"/>
        </w:rPr>
      </w:pPr>
      <w:r w:rsidRPr="00D9286C">
        <w:rPr>
          <w:rFonts w:asciiTheme="majorHAnsi" w:hAnsiTheme="majorHAnsi" w:cstheme="majorHAnsi"/>
        </w:rPr>
        <w:t xml:space="preserve">  </w:t>
      </w:r>
    </w:p>
    <w:p w14:paraId="1D4C2E50" w14:textId="744D75FD" w:rsidR="00035584" w:rsidRDefault="00035584">
      <w:pPr>
        <w:spacing w:after="0" w:line="240" w:lineRule="auto"/>
        <w:rPr>
          <w:rFonts w:ascii="Univers" w:hAnsi="Univers"/>
          <w:color w:val="365F91"/>
          <w:sz w:val="28"/>
        </w:rPr>
      </w:pPr>
      <w:r>
        <w:rPr>
          <w:rFonts w:ascii="Univers" w:hAnsi="Univers"/>
          <w:color w:val="365F91"/>
          <w:sz w:val="28"/>
        </w:rPr>
        <w:br w:type="page"/>
      </w:r>
    </w:p>
    <w:p w14:paraId="598556C3" w14:textId="04C76D52" w:rsidR="00285304" w:rsidRPr="005F6B74" w:rsidRDefault="00FE6DBC" w:rsidP="00D9286C">
      <w:pPr>
        <w:pStyle w:val="Kop1"/>
        <w:numPr>
          <w:ilvl w:val="0"/>
          <w:numId w:val="8"/>
        </w:numPr>
      </w:pPr>
      <w:bookmarkStart w:id="4" w:name="_Toc106184344"/>
      <w:r w:rsidRPr="005F6B74">
        <w:lastRenderedPageBreak/>
        <w:t>Inmeting</w:t>
      </w:r>
      <w:r w:rsidR="00FD6743" w:rsidRPr="005F6B74">
        <w:rPr>
          <w:rStyle w:val="Voetnootmarkering"/>
          <w:rFonts w:ascii="Univers" w:hAnsi="Univers"/>
          <w:color w:val="365F91"/>
          <w:sz w:val="28"/>
        </w:rPr>
        <w:footnoteReference w:id="4"/>
      </w:r>
      <w:bookmarkEnd w:id="4"/>
      <w:r w:rsidR="00285304" w:rsidRPr="005F6B74">
        <w:t xml:space="preserve">  </w:t>
      </w:r>
    </w:p>
    <w:p w14:paraId="52110195" w14:textId="77777777" w:rsidR="00C37D22" w:rsidRPr="00227018" w:rsidRDefault="00C37D22" w:rsidP="00227018">
      <w:pPr>
        <w:spacing w:after="0"/>
        <w:ind w:left="360"/>
        <w:rPr>
          <w:rFonts w:asciiTheme="majorHAnsi" w:hAnsiTheme="majorHAnsi" w:cstheme="majorHAnsi"/>
          <w:i/>
          <w:iCs/>
          <w:color w:val="1F497D" w:themeColor="text2"/>
          <w:szCs w:val="20"/>
        </w:rPr>
      </w:pPr>
      <w:r w:rsidRPr="00227018">
        <w:rPr>
          <w:rFonts w:asciiTheme="majorHAnsi" w:hAnsiTheme="majorHAnsi" w:cstheme="majorHAnsi"/>
          <w:i/>
          <w:iCs/>
          <w:color w:val="1F497D" w:themeColor="text2"/>
          <w:szCs w:val="20"/>
        </w:rPr>
        <w:t>Instructie: Vul de meetstaat in. Kopieer en plak de tabellen indien extra tabellen nodig zijn.</w:t>
      </w:r>
    </w:p>
    <w:p w14:paraId="6B5E4B0F" w14:textId="77777777" w:rsidR="00285304" w:rsidRPr="005F6B74" w:rsidRDefault="00285304" w:rsidP="00285304">
      <w:pPr>
        <w:spacing w:after="0"/>
        <w:ind w:left="434"/>
        <w:rPr>
          <w:rFonts w:ascii="Univers" w:hAnsi="Univers"/>
        </w:rPr>
      </w:pPr>
      <w:r w:rsidRPr="005F6B74">
        <w:rPr>
          <w:rFonts w:ascii="Univers" w:hAnsi="Univers"/>
        </w:rPr>
        <w:t xml:space="preserve">  </w:t>
      </w:r>
    </w:p>
    <w:tbl>
      <w:tblPr>
        <w:tblStyle w:val="TableGrid1"/>
        <w:tblW w:w="8340" w:type="dxa"/>
        <w:tblInd w:w="444" w:type="dxa"/>
        <w:tblCellMar>
          <w:left w:w="108" w:type="dxa"/>
          <w:bottom w:w="13" w:type="dxa"/>
          <w:right w:w="115" w:type="dxa"/>
        </w:tblCellMar>
        <w:tblLook w:val="04A0" w:firstRow="1" w:lastRow="0" w:firstColumn="1" w:lastColumn="0" w:noHBand="0" w:noVBand="1"/>
      </w:tblPr>
      <w:tblGrid>
        <w:gridCol w:w="3118"/>
        <w:gridCol w:w="5222"/>
      </w:tblGrid>
      <w:tr w:rsidR="00285304" w:rsidRPr="005F6B74" w14:paraId="4E1E1FA9" w14:textId="77777777" w:rsidTr="00D25BE5">
        <w:trPr>
          <w:trHeight w:val="355"/>
        </w:trPr>
        <w:tc>
          <w:tcPr>
            <w:tcW w:w="3118" w:type="dxa"/>
            <w:tcBorders>
              <w:top w:val="single" w:sz="4" w:space="0" w:color="000000"/>
              <w:left w:val="single" w:sz="4" w:space="0" w:color="000000"/>
              <w:bottom w:val="single" w:sz="4" w:space="0" w:color="000000"/>
              <w:right w:val="single" w:sz="4" w:space="0" w:color="000000"/>
            </w:tcBorders>
            <w:vAlign w:val="bottom"/>
          </w:tcPr>
          <w:p w14:paraId="1B725E96" w14:textId="77777777" w:rsidR="00285304" w:rsidRPr="00D9286C" w:rsidRDefault="00285304" w:rsidP="00285304">
            <w:pPr>
              <w:spacing w:after="0" w:line="240" w:lineRule="auto"/>
              <w:rPr>
                <w:rFonts w:asciiTheme="majorHAnsi" w:hAnsiTheme="majorHAnsi" w:cstheme="majorHAnsi"/>
              </w:rPr>
            </w:pPr>
            <w:r w:rsidRPr="00D9286C">
              <w:rPr>
                <w:rFonts w:asciiTheme="majorHAnsi" w:hAnsiTheme="majorHAnsi" w:cstheme="majorHAnsi"/>
              </w:rPr>
              <w:t xml:space="preserve">Datum meetopname   </w:t>
            </w:r>
          </w:p>
        </w:tc>
        <w:tc>
          <w:tcPr>
            <w:tcW w:w="5222" w:type="dxa"/>
            <w:tcBorders>
              <w:top w:val="single" w:sz="4" w:space="0" w:color="000000"/>
              <w:left w:val="single" w:sz="4" w:space="0" w:color="000000"/>
              <w:bottom w:val="single" w:sz="4" w:space="0" w:color="000000"/>
              <w:right w:val="single" w:sz="4" w:space="0" w:color="000000"/>
            </w:tcBorders>
            <w:vAlign w:val="bottom"/>
          </w:tcPr>
          <w:p w14:paraId="0DA355C5" w14:textId="77777777" w:rsidR="00285304" w:rsidRPr="002A1D5D" w:rsidRDefault="00285304" w:rsidP="00285304">
            <w:pPr>
              <w:spacing w:after="0" w:line="240" w:lineRule="auto"/>
              <w:rPr>
                <w:rFonts w:asciiTheme="majorHAnsi" w:hAnsiTheme="majorHAnsi" w:cstheme="majorHAnsi"/>
                <w:color w:val="1F497D" w:themeColor="text2"/>
              </w:rPr>
            </w:pPr>
            <w:r w:rsidRPr="002A1D5D">
              <w:rPr>
                <w:rFonts w:asciiTheme="majorHAnsi" w:hAnsiTheme="majorHAnsi" w:cstheme="majorHAnsi"/>
                <w:color w:val="1F497D" w:themeColor="text2"/>
              </w:rPr>
              <w:t xml:space="preserve">  </w:t>
            </w:r>
          </w:p>
        </w:tc>
      </w:tr>
      <w:tr w:rsidR="00285304" w:rsidRPr="005F6B74" w14:paraId="5388D506" w14:textId="77777777" w:rsidTr="00D25BE5">
        <w:trPr>
          <w:trHeight w:val="358"/>
        </w:trPr>
        <w:tc>
          <w:tcPr>
            <w:tcW w:w="3118" w:type="dxa"/>
            <w:tcBorders>
              <w:top w:val="single" w:sz="4" w:space="0" w:color="000000"/>
              <w:left w:val="single" w:sz="4" w:space="0" w:color="000000"/>
              <w:bottom w:val="single" w:sz="4" w:space="0" w:color="000000"/>
              <w:right w:val="single" w:sz="4" w:space="0" w:color="000000"/>
            </w:tcBorders>
            <w:vAlign w:val="bottom"/>
          </w:tcPr>
          <w:p w14:paraId="74B17FF7" w14:textId="77777777" w:rsidR="00285304" w:rsidRPr="00D9286C" w:rsidRDefault="00285304" w:rsidP="00285304">
            <w:pPr>
              <w:spacing w:after="0" w:line="240" w:lineRule="auto"/>
              <w:rPr>
                <w:rFonts w:asciiTheme="majorHAnsi" w:hAnsiTheme="majorHAnsi" w:cstheme="majorHAnsi"/>
              </w:rPr>
            </w:pPr>
            <w:r w:rsidRPr="00D9286C">
              <w:rPr>
                <w:rFonts w:asciiTheme="majorHAnsi" w:hAnsiTheme="majorHAnsi" w:cstheme="majorHAnsi"/>
              </w:rPr>
              <w:t xml:space="preserve">Datum meetrapport  </w:t>
            </w:r>
          </w:p>
        </w:tc>
        <w:tc>
          <w:tcPr>
            <w:tcW w:w="5222" w:type="dxa"/>
            <w:tcBorders>
              <w:top w:val="single" w:sz="4" w:space="0" w:color="000000"/>
              <w:left w:val="single" w:sz="4" w:space="0" w:color="000000"/>
              <w:bottom w:val="single" w:sz="4" w:space="0" w:color="000000"/>
              <w:right w:val="single" w:sz="4" w:space="0" w:color="000000"/>
            </w:tcBorders>
            <w:vAlign w:val="bottom"/>
          </w:tcPr>
          <w:p w14:paraId="5887244F" w14:textId="77777777" w:rsidR="00285304" w:rsidRPr="002A1D5D" w:rsidRDefault="00285304" w:rsidP="00285304">
            <w:pPr>
              <w:spacing w:after="0" w:line="240" w:lineRule="auto"/>
              <w:rPr>
                <w:rFonts w:asciiTheme="majorHAnsi" w:hAnsiTheme="majorHAnsi" w:cstheme="majorHAnsi"/>
                <w:color w:val="1F497D" w:themeColor="text2"/>
              </w:rPr>
            </w:pPr>
            <w:r w:rsidRPr="002A1D5D">
              <w:rPr>
                <w:rFonts w:asciiTheme="majorHAnsi" w:hAnsiTheme="majorHAnsi" w:cstheme="majorHAnsi"/>
                <w:color w:val="1F497D" w:themeColor="text2"/>
              </w:rPr>
              <w:t xml:space="preserve">  </w:t>
            </w:r>
          </w:p>
        </w:tc>
      </w:tr>
    </w:tbl>
    <w:p w14:paraId="4361175A" w14:textId="0C850A43" w:rsidR="00285304" w:rsidRPr="005F6B74" w:rsidRDefault="00285304" w:rsidP="00285304">
      <w:pPr>
        <w:spacing w:after="0"/>
        <w:ind w:left="434"/>
        <w:rPr>
          <w:rFonts w:ascii="Univers" w:hAnsi="Univers"/>
        </w:rPr>
      </w:pPr>
      <w:r w:rsidRPr="005F6B74">
        <w:rPr>
          <w:rFonts w:ascii="Univers" w:hAnsi="Univers"/>
        </w:rPr>
        <w:t xml:space="preserve">  </w:t>
      </w:r>
    </w:p>
    <w:p w14:paraId="55350FD5" w14:textId="06D22F9C" w:rsidR="008068F1" w:rsidRPr="005F6B74" w:rsidRDefault="004B668D" w:rsidP="00227018">
      <w:pPr>
        <w:pStyle w:val="Kop2"/>
        <w:ind w:left="426"/>
      </w:pPr>
      <w:r w:rsidRPr="00D9286C">
        <w:rPr>
          <w:rStyle w:val="Intensievebenadrukking"/>
          <w:i/>
          <w:iCs w:val="0"/>
          <w:color w:val="365F91"/>
        </w:rPr>
        <w:t>3a. Bedrijfshal</w:t>
      </w: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7CBA9A55" w14:textId="77777777" w:rsidTr="00A50186">
        <w:trPr>
          <w:trHeight w:val="588"/>
        </w:trPr>
        <w:tc>
          <w:tcPr>
            <w:tcW w:w="1829" w:type="dxa"/>
            <w:vMerge w:val="restart"/>
          </w:tcPr>
          <w:p w14:paraId="6FAD4BD9"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bedrijfsmatig vastgoedobject</w:t>
            </w:r>
          </w:p>
        </w:tc>
        <w:tc>
          <w:tcPr>
            <w:tcW w:w="5103" w:type="dxa"/>
          </w:tcPr>
          <w:p w14:paraId="6643AC21" w14:textId="77777777" w:rsidR="008068F1" w:rsidRPr="00D9286C" w:rsidRDefault="008068F1" w:rsidP="00A50186">
            <w:pPr>
              <w:spacing w:after="0"/>
              <w:rPr>
                <w:rFonts w:asciiTheme="majorHAnsi" w:hAnsiTheme="majorHAnsi" w:cstheme="majorHAnsi"/>
              </w:rPr>
            </w:pPr>
          </w:p>
          <w:p w14:paraId="4D2F6832"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2EBD29D2" w14:textId="77777777" w:rsidR="008068F1" w:rsidRPr="005B67EC" w:rsidRDefault="008068F1" w:rsidP="00A50186">
            <w:pPr>
              <w:spacing w:after="0"/>
              <w:jc w:val="right"/>
              <w:rPr>
                <w:rFonts w:asciiTheme="majorHAnsi" w:hAnsiTheme="majorHAnsi" w:cstheme="majorHAnsi"/>
                <w:color w:val="1F497D" w:themeColor="text2"/>
              </w:rPr>
            </w:pPr>
          </w:p>
          <w:p w14:paraId="29FA271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23802BF1" w14:textId="77777777" w:rsidTr="00A50186">
        <w:trPr>
          <w:trHeight w:val="588"/>
        </w:trPr>
        <w:tc>
          <w:tcPr>
            <w:tcW w:w="1829" w:type="dxa"/>
            <w:vMerge/>
          </w:tcPr>
          <w:p w14:paraId="1DBFAE2F" w14:textId="77777777" w:rsidR="008068F1" w:rsidRPr="00D9286C" w:rsidRDefault="008068F1" w:rsidP="00A50186">
            <w:pPr>
              <w:spacing w:after="0"/>
              <w:rPr>
                <w:rFonts w:asciiTheme="majorHAnsi" w:hAnsiTheme="majorHAnsi" w:cstheme="majorHAnsi"/>
              </w:rPr>
            </w:pPr>
          </w:p>
        </w:tc>
        <w:tc>
          <w:tcPr>
            <w:tcW w:w="5103" w:type="dxa"/>
          </w:tcPr>
          <w:p w14:paraId="5D8A0BED" w14:textId="77777777" w:rsidR="008068F1" w:rsidRPr="00D9286C" w:rsidRDefault="008068F1" w:rsidP="00A50186">
            <w:pPr>
              <w:spacing w:after="0"/>
              <w:rPr>
                <w:rFonts w:asciiTheme="majorHAnsi" w:hAnsiTheme="majorHAnsi" w:cstheme="majorHAnsi"/>
              </w:rPr>
            </w:pPr>
          </w:p>
          <w:p w14:paraId="13F86E8C"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3CB5B678" w14:textId="77777777" w:rsidR="008068F1" w:rsidRPr="005B67EC" w:rsidRDefault="008068F1" w:rsidP="00A50186">
            <w:pPr>
              <w:spacing w:after="0"/>
              <w:jc w:val="right"/>
              <w:rPr>
                <w:rFonts w:asciiTheme="majorHAnsi" w:hAnsiTheme="majorHAnsi" w:cstheme="majorHAnsi"/>
                <w:color w:val="1F497D" w:themeColor="text2"/>
              </w:rPr>
            </w:pPr>
          </w:p>
          <w:p w14:paraId="2225E99F"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0722725A" w14:textId="77777777" w:rsidR="008068F1" w:rsidRPr="00D9286C" w:rsidRDefault="008068F1" w:rsidP="008068F1">
      <w:pPr>
        <w:spacing w:after="0"/>
        <w:ind w:left="434"/>
        <w:rPr>
          <w:rFonts w:asciiTheme="majorHAnsi" w:hAnsiTheme="majorHAnsi" w:cstheme="majorHAnsi"/>
        </w:rPr>
      </w:pPr>
      <w:r w:rsidRPr="00D9286C">
        <w:rPr>
          <w:rFonts w:asciiTheme="majorHAnsi" w:hAnsiTheme="majorHAnsi" w:cstheme="majorHAnsi"/>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76A5377A" w14:textId="77777777" w:rsidTr="00A50186">
        <w:trPr>
          <w:trHeight w:val="588"/>
        </w:trPr>
        <w:tc>
          <w:tcPr>
            <w:tcW w:w="1829" w:type="dxa"/>
            <w:vMerge w:val="restart"/>
          </w:tcPr>
          <w:p w14:paraId="4F89AA35"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Bedrijfsruimte begane grond</w:t>
            </w:r>
          </w:p>
        </w:tc>
        <w:tc>
          <w:tcPr>
            <w:tcW w:w="5103" w:type="dxa"/>
          </w:tcPr>
          <w:p w14:paraId="6F537FFA" w14:textId="77777777" w:rsidR="008068F1" w:rsidRPr="00D9286C" w:rsidRDefault="008068F1" w:rsidP="00A50186">
            <w:pPr>
              <w:spacing w:after="0"/>
              <w:rPr>
                <w:rFonts w:asciiTheme="majorHAnsi" w:hAnsiTheme="majorHAnsi" w:cstheme="majorHAnsi"/>
              </w:rPr>
            </w:pPr>
          </w:p>
          <w:p w14:paraId="71619A05"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485EA9ED" w14:textId="77777777" w:rsidR="008068F1" w:rsidRPr="005B67EC" w:rsidRDefault="008068F1" w:rsidP="00A50186">
            <w:pPr>
              <w:spacing w:after="0"/>
              <w:jc w:val="right"/>
              <w:rPr>
                <w:rFonts w:asciiTheme="majorHAnsi" w:hAnsiTheme="majorHAnsi" w:cstheme="majorHAnsi"/>
                <w:color w:val="1F497D" w:themeColor="text2"/>
              </w:rPr>
            </w:pPr>
          </w:p>
          <w:p w14:paraId="72A9C987"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71D60981" w14:textId="77777777" w:rsidTr="00A50186">
        <w:trPr>
          <w:trHeight w:val="588"/>
        </w:trPr>
        <w:tc>
          <w:tcPr>
            <w:tcW w:w="1829" w:type="dxa"/>
            <w:vMerge/>
          </w:tcPr>
          <w:p w14:paraId="3B4E31D7" w14:textId="77777777" w:rsidR="008068F1" w:rsidRPr="00D9286C" w:rsidRDefault="008068F1" w:rsidP="00A50186">
            <w:pPr>
              <w:spacing w:after="0"/>
              <w:jc w:val="center"/>
              <w:rPr>
                <w:rFonts w:asciiTheme="majorHAnsi" w:hAnsiTheme="majorHAnsi" w:cstheme="majorHAnsi"/>
              </w:rPr>
            </w:pPr>
          </w:p>
        </w:tc>
        <w:tc>
          <w:tcPr>
            <w:tcW w:w="5103" w:type="dxa"/>
          </w:tcPr>
          <w:p w14:paraId="41DADBF3" w14:textId="77777777" w:rsidR="008068F1" w:rsidRPr="00D9286C" w:rsidRDefault="008068F1" w:rsidP="00A50186">
            <w:pPr>
              <w:spacing w:after="0"/>
              <w:rPr>
                <w:rFonts w:asciiTheme="majorHAnsi" w:hAnsiTheme="majorHAnsi" w:cstheme="majorHAnsi"/>
              </w:rPr>
            </w:pPr>
          </w:p>
          <w:p w14:paraId="0434C0C3"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76D3B741" w14:textId="77777777" w:rsidR="008068F1" w:rsidRPr="005B67EC" w:rsidRDefault="008068F1" w:rsidP="00A50186">
            <w:pPr>
              <w:spacing w:after="0"/>
              <w:jc w:val="right"/>
              <w:rPr>
                <w:rFonts w:asciiTheme="majorHAnsi" w:hAnsiTheme="majorHAnsi" w:cstheme="majorHAnsi"/>
                <w:color w:val="1F497D" w:themeColor="text2"/>
              </w:rPr>
            </w:pPr>
          </w:p>
          <w:p w14:paraId="332A1E3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3B379EC9" w14:textId="77777777" w:rsidR="008068F1" w:rsidRPr="00D9286C"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132BB374" w14:textId="77777777" w:rsidTr="00A50186">
        <w:trPr>
          <w:trHeight w:val="588"/>
        </w:trPr>
        <w:tc>
          <w:tcPr>
            <w:tcW w:w="1829" w:type="dxa"/>
            <w:vMerge w:val="restart"/>
          </w:tcPr>
          <w:p w14:paraId="5FD367D9"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Kantoorruimte begane grond</w:t>
            </w:r>
          </w:p>
        </w:tc>
        <w:tc>
          <w:tcPr>
            <w:tcW w:w="5103" w:type="dxa"/>
          </w:tcPr>
          <w:p w14:paraId="4C43E013" w14:textId="77777777" w:rsidR="008068F1" w:rsidRPr="00D9286C" w:rsidRDefault="008068F1" w:rsidP="00A50186">
            <w:pPr>
              <w:spacing w:after="0"/>
              <w:rPr>
                <w:rFonts w:asciiTheme="majorHAnsi" w:hAnsiTheme="majorHAnsi" w:cstheme="majorHAnsi"/>
              </w:rPr>
            </w:pPr>
          </w:p>
          <w:p w14:paraId="62F8167C"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62838E3A" w14:textId="77777777" w:rsidR="008068F1" w:rsidRPr="005B67EC" w:rsidRDefault="008068F1" w:rsidP="00A50186">
            <w:pPr>
              <w:spacing w:after="0"/>
              <w:jc w:val="right"/>
              <w:rPr>
                <w:rFonts w:asciiTheme="majorHAnsi" w:hAnsiTheme="majorHAnsi" w:cstheme="majorHAnsi"/>
                <w:color w:val="1F497D" w:themeColor="text2"/>
              </w:rPr>
            </w:pPr>
          </w:p>
          <w:p w14:paraId="6BF43896"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08C4C10A" w14:textId="77777777" w:rsidTr="00A50186">
        <w:trPr>
          <w:trHeight w:val="588"/>
        </w:trPr>
        <w:tc>
          <w:tcPr>
            <w:tcW w:w="1829" w:type="dxa"/>
            <w:vMerge/>
          </w:tcPr>
          <w:p w14:paraId="0E901E6B" w14:textId="77777777" w:rsidR="008068F1" w:rsidRPr="00D9286C" w:rsidRDefault="008068F1" w:rsidP="00A50186">
            <w:pPr>
              <w:spacing w:after="0"/>
              <w:jc w:val="center"/>
              <w:rPr>
                <w:rFonts w:asciiTheme="majorHAnsi" w:hAnsiTheme="majorHAnsi" w:cstheme="majorHAnsi"/>
              </w:rPr>
            </w:pPr>
          </w:p>
        </w:tc>
        <w:tc>
          <w:tcPr>
            <w:tcW w:w="5103" w:type="dxa"/>
          </w:tcPr>
          <w:p w14:paraId="49EBA7F7" w14:textId="77777777" w:rsidR="008068F1" w:rsidRPr="00D9286C" w:rsidRDefault="008068F1" w:rsidP="00A50186">
            <w:pPr>
              <w:spacing w:after="0"/>
              <w:rPr>
                <w:rFonts w:asciiTheme="majorHAnsi" w:hAnsiTheme="majorHAnsi" w:cstheme="majorHAnsi"/>
              </w:rPr>
            </w:pPr>
          </w:p>
          <w:p w14:paraId="7097984D"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02BABF8E" w14:textId="77777777" w:rsidR="008068F1" w:rsidRPr="005B67EC" w:rsidRDefault="008068F1" w:rsidP="00A50186">
            <w:pPr>
              <w:spacing w:after="0"/>
              <w:jc w:val="right"/>
              <w:rPr>
                <w:rFonts w:asciiTheme="majorHAnsi" w:hAnsiTheme="majorHAnsi" w:cstheme="majorHAnsi"/>
                <w:color w:val="1F497D" w:themeColor="text2"/>
              </w:rPr>
            </w:pPr>
          </w:p>
          <w:p w14:paraId="51536E8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7F2E4E62" w14:textId="77777777" w:rsidR="008068F1" w:rsidRPr="00D9286C"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1EBF2ECC" w14:textId="77777777" w:rsidTr="00A50186">
        <w:trPr>
          <w:trHeight w:val="588"/>
        </w:trPr>
        <w:tc>
          <w:tcPr>
            <w:tcW w:w="1829" w:type="dxa"/>
            <w:vMerge w:val="restart"/>
          </w:tcPr>
          <w:p w14:paraId="2E81F6D2"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Bedrijfsruimte verdieping(en)</w:t>
            </w:r>
          </w:p>
        </w:tc>
        <w:tc>
          <w:tcPr>
            <w:tcW w:w="5103" w:type="dxa"/>
          </w:tcPr>
          <w:p w14:paraId="4AE69B73" w14:textId="77777777" w:rsidR="008068F1" w:rsidRPr="00D9286C" w:rsidRDefault="008068F1" w:rsidP="00A50186">
            <w:pPr>
              <w:spacing w:after="0"/>
              <w:rPr>
                <w:rFonts w:asciiTheme="majorHAnsi" w:hAnsiTheme="majorHAnsi" w:cstheme="majorHAnsi"/>
              </w:rPr>
            </w:pPr>
          </w:p>
          <w:p w14:paraId="0BE6575C"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1EB209F7" w14:textId="77777777" w:rsidR="008068F1" w:rsidRPr="005B67EC" w:rsidRDefault="008068F1" w:rsidP="00A50186">
            <w:pPr>
              <w:spacing w:after="0"/>
              <w:jc w:val="right"/>
              <w:rPr>
                <w:rFonts w:asciiTheme="majorHAnsi" w:hAnsiTheme="majorHAnsi" w:cstheme="majorHAnsi"/>
                <w:color w:val="1F497D" w:themeColor="text2"/>
              </w:rPr>
            </w:pPr>
          </w:p>
          <w:p w14:paraId="2F34FC4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75ACE5AC" w14:textId="77777777" w:rsidTr="00A50186">
        <w:trPr>
          <w:trHeight w:val="588"/>
        </w:trPr>
        <w:tc>
          <w:tcPr>
            <w:tcW w:w="1829" w:type="dxa"/>
            <w:vMerge/>
          </w:tcPr>
          <w:p w14:paraId="27731D61" w14:textId="77777777" w:rsidR="008068F1" w:rsidRPr="00D9286C" w:rsidRDefault="008068F1" w:rsidP="00A50186">
            <w:pPr>
              <w:spacing w:after="0"/>
              <w:jc w:val="center"/>
              <w:rPr>
                <w:rFonts w:asciiTheme="majorHAnsi" w:hAnsiTheme="majorHAnsi" w:cstheme="majorHAnsi"/>
              </w:rPr>
            </w:pPr>
          </w:p>
        </w:tc>
        <w:tc>
          <w:tcPr>
            <w:tcW w:w="5103" w:type="dxa"/>
          </w:tcPr>
          <w:p w14:paraId="063AE0D8" w14:textId="77777777" w:rsidR="008068F1" w:rsidRPr="00D9286C" w:rsidRDefault="008068F1" w:rsidP="00A50186">
            <w:pPr>
              <w:spacing w:after="0"/>
              <w:rPr>
                <w:rFonts w:asciiTheme="majorHAnsi" w:hAnsiTheme="majorHAnsi" w:cstheme="majorHAnsi"/>
              </w:rPr>
            </w:pPr>
          </w:p>
          <w:p w14:paraId="1BD06057"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240CA0FB" w14:textId="77777777" w:rsidR="008068F1" w:rsidRPr="005B67EC" w:rsidRDefault="008068F1" w:rsidP="00A50186">
            <w:pPr>
              <w:spacing w:after="0"/>
              <w:jc w:val="right"/>
              <w:rPr>
                <w:rFonts w:asciiTheme="majorHAnsi" w:hAnsiTheme="majorHAnsi" w:cstheme="majorHAnsi"/>
                <w:color w:val="1F497D" w:themeColor="text2"/>
              </w:rPr>
            </w:pPr>
          </w:p>
          <w:p w14:paraId="1388799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04F3FF8F" w14:textId="77777777" w:rsidR="008068F1" w:rsidRPr="00D9286C"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4AD808A7" w14:textId="77777777" w:rsidTr="00A50186">
        <w:trPr>
          <w:trHeight w:val="588"/>
        </w:trPr>
        <w:tc>
          <w:tcPr>
            <w:tcW w:w="1829" w:type="dxa"/>
            <w:vMerge w:val="restart"/>
          </w:tcPr>
          <w:p w14:paraId="1F9FBF08"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Kantoorruimte verdieping(en)</w:t>
            </w:r>
            <w:r w:rsidRPr="00D9286C" w:rsidDel="00DB1B6D">
              <w:rPr>
                <w:rFonts w:asciiTheme="majorHAnsi" w:hAnsiTheme="majorHAnsi" w:cstheme="majorHAnsi"/>
              </w:rPr>
              <w:t xml:space="preserve"> </w:t>
            </w:r>
            <w:r w:rsidRPr="00D9286C">
              <w:rPr>
                <w:rFonts w:asciiTheme="majorHAnsi" w:hAnsiTheme="majorHAnsi" w:cstheme="majorHAnsi"/>
              </w:rPr>
              <w:t xml:space="preserve"> </w:t>
            </w:r>
          </w:p>
        </w:tc>
        <w:tc>
          <w:tcPr>
            <w:tcW w:w="5103" w:type="dxa"/>
          </w:tcPr>
          <w:p w14:paraId="4E706495" w14:textId="77777777" w:rsidR="008068F1" w:rsidRPr="00D9286C" w:rsidRDefault="008068F1" w:rsidP="00A50186">
            <w:pPr>
              <w:spacing w:after="0"/>
              <w:rPr>
                <w:rFonts w:asciiTheme="majorHAnsi" w:hAnsiTheme="majorHAnsi" w:cstheme="majorHAnsi"/>
              </w:rPr>
            </w:pPr>
          </w:p>
          <w:p w14:paraId="48CF7754"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5A21AB21" w14:textId="77777777" w:rsidR="008068F1" w:rsidRPr="005B67EC" w:rsidRDefault="008068F1" w:rsidP="00A50186">
            <w:pPr>
              <w:spacing w:after="0"/>
              <w:jc w:val="right"/>
              <w:rPr>
                <w:rFonts w:asciiTheme="majorHAnsi" w:hAnsiTheme="majorHAnsi" w:cstheme="majorHAnsi"/>
                <w:color w:val="1F497D" w:themeColor="text2"/>
              </w:rPr>
            </w:pPr>
          </w:p>
          <w:p w14:paraId="58AEF41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54589F56" w14:textId="77777777" w:rsidTr="00A50186">
        <w:trPr>
          <w:trHeight w:val="588"/>
        </w:trPr>
        <w:tc>
          <w:tcPr>
            <w:tcW w:w="1829" w:type="dxa"/>
            <w:vMerge/>
          </w:tcPr>
          <w:p w14:paraId="5CD0BBC5" w14:textId="77777777" w:rsidR="008068F1" w:rsidRPr="00D9286C" w:rsidRDefault="008068F1" w:rsidP="00A50186">
            <w:pPr>
              <w:spacing w:after="0"/>
              <w:jc w:val="center"/>
              <w:rPr>
                <w:rFonts w:asciiTheme="majorHAnsi" w:hAnsiTheme="majorHAnsi" w:cstheme="majorHAnsi"/>
              </w:rPr>
            </w:pPr>
          </w:p>
        </w:tc>
        <w:tc>
          <w:tcPr>
            <w:tcW w:w="5103" w:type="dxa"/>
          </w:tcPr>
          <w:p w14:paraId="4EC04AE2" w14:textId="77777777" w:rsidR="008068F1" w:rsidRPr="00D9286C" w:rsidRDefault="008068F1" w:rsidP="00A50186">
            <w:pPr>
              <w:spacing w:after="0"/>
              <w:rPr>
                <w:rFonts w:asciiTheme="majorHAnsi" w:hAnsiTheme="majorHAnsi" w:cstheme="majorHAnsi"/>
              </w:rPr>
            </w:pPr>
          </w:p>
          <w:p w14:paraId="4205A388"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6D5F73AB" w14:textId="77777777" w:rsidR="008068F1" w:rsidRPr="005B67EC" w:rsidRDefault="008068F1" w:rsidP="00A50186">
            <w:pPr>
              <w:spacing w:after="0"/>
              <w:jc w:val="right"/>
              <w:rPr>
                <w:rFonts w:asciiTheme="majorHAnsi" w:hAnsiTheme="majorHAnsi" w:cstheme="majorHAnsi"/>
                <w:color w:val="1F497D" w:themeColor="text2"/>
              </w:rPr>
            </w:pPr>
          </w:p>
          <w:p w14:paraId="01E54A1B"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66E5828E" w14:textId="77777777" w:rsidR="008068F1" w:rsidRPr="00D9286C" w:rsidRDefault="008068F1" w:rsidP="008068F1">
      <w:pPr>
        <w:spacing w:after="0"/>
        <w:ind w:left="434"/>
        <w:rPr>
          <w:rFonts w:asciiTheme="majorHAnsi" w:hAnsiTheme="majorHAnsi" w:cstheme="majorHAnsi"/>
          <w:sz w:val="24"/>
        </w:rPr>
      </w:pPr>
      <w:r w:rsidRPr="00D9286C">
        <w:rPr>
          <w:rFonts w:asciiTheme="majorHAnsi" w:hAnsiTheme="majorHAnsi" w:cstheme="majorHAnsi"/>
          <w:sz w:val="24"/>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D9286C" w14:paraId="27859BAC" w14:textId="77777777" w:rsidTr="00A50186">
        <w:trPr>
          <w:trHeight w:val="588"/>
        </w:trPr>
        <w:tc>
          <w:tcPr>
            <w:tcW w:w="1829" w:type="dxa"/>
            <w:vMerge w:val="restart"/>
          </w:tcPr>
          <w:p w14:paraId="0DCE6A0A"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Entresol</w:t>
            </w:r>
            <w:r w:rsidRPr="00D9286C" w:rsidDel="00DB1B6D">
              <w:rPr>
                <w:rFonts w:asciiTheme="majorHAnsi" w:hAnsiTheme="majorHAnsi" w:cstheme="majorHAnsi"/>
              </w:rPr>
              <w:t xml:space="preserve"> </w:t>
            </w:r>
            <w:r w:rsidRPr="00D9286C">
              <w:rPr>
                <w:rFonts w:asciiTheme="majorHAnsi" w:hAnsiTheme="majorHAnsi" w:cstheme="majorHAnsi"/>
              </w:rPr>
              <w:t xml:space="preserve"> </w:t>
            </w:r>
          </w:p>
        </w:tc>
        <w:tc>
          <w:tcPr>
            <w:tcW w:w="5103" w:type="dxa"/>
          </w:tcPr>
          <w:p w14:paraId="42C6BD0D" w14:textId="77777777" w:rsidR="008068F1" w:rsidRPr="00D9286C" w:rsidRDefault="008068F1" w:rsidP="00A50186">
            <w:pPr>
              <w:spacing w:after="0"/>
              <w:rPr>
                <w:rFonts w:asciiTheme="majorHAnsi" w:hAnsiTheme="majorHAnsi" w:cstheme="majorHAnsi"/>
              </w:rPr>
            </w:pPr>
          </w:p>
          <w:p w14:paraId="5D4F7722"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bruto vloeroppervlak</w:t>
            </w:r>
          </w:p>
        </w:tc>
        <w:tc>
          <w:tcPr>
            <w:tcW w:w="1463" w:type="dxa"/>
          </w:tcPr>
          <w:p w14:paraId="4C9A4445" w14:textId="77777777" w:rsidR="008068F1" w:rsidRPr="005B67EC" w:rsidRDefault="008068F1" w:rsidP="00A50186">
            <w:pPr>
              <w:spacing w:after="0"/>
              <w:jc w:val="right"/>
              <w:rPr>
                <w:rFonts w:asciiTheme="majorHAnsi" w:hAnsiTheme="majorHAnsi" w:cstheme="majorHAnsi"/>
                <w:color w:val="1F497D" w:themeColor="text2"/>
              </w:rPr>
            </w:pPr>
          </w:p>
          <w:p w14:paraId="5539DAA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D9286C" w14:paraId="29627A45" w14:textId="77777777" w:rsidTr="00A50186">
        <w:trPr>
          <w:trHeight w:val="588"/>
        </w:trPr>
        <w:tc>
          <w:tcPr>
            <w:tcW w:w="1829" w:type="dxa"/>
            <w:vMerge/>
          </w:tcPr>
          <w:p w14:paraId="4BB1E402" w14:textId="77777777" w:rsidR="008068F1" w:rsidRPr="00D9286C" w:rsidRDefault="008068F1" w:rsidP="00A50186">
            <w:pPr>
              <w:spacing w:after="0"/>
              <w:jc w:val="center"/>
              <w:rPr>
                <w:rFonts w:asciiTheme="majorHAnsi" w:hAnsiTheme="majorHAnsi" w:cstheme="majorHAnsi"/>
              </w:rPr>
            </w:pPr>
          </w:p>
        </w:tc>
        <w:tc>
          <w:tcPr>
            <w:tcW w:w="5103" w:type="dxa"/>
          </w:tcPr>
          <w:p w14:paraId="0285085B" w14:textId="77777777" w:rsidR="008068F1" w:rsidRPr="00D9286C" w:rsidRDefault="008068F1" w:rsidP="00A50186">
            <w:pPr>
              <w:spacing w:after="0"/>
              <w:rPr>
                <w:rFonts w:asciiTheme="majorHAnsi" w:hAnsiTheme="majorHAnsi" w:cstheme="majorHAnsi"/>
              </w:rPr>
            </w:pPr>
          </w:p>
          <w:p w14:paraId="449E468D" w14:textId="77777777" w:rsidR="008068F1" w:rsidRPr="00D9286C" w:rsidRDefault="008068F1" w:rsidP="00A50186">
            <w:pPr>
              <w:spacing w:after="0"/>
              <w:rPr>
                <w:rFonts w:asciiTheme="majorHAnsi" w:hAnsiTheme="majorHAnsi" w:cstheme="majorHAnsi"/>
              </w:rPr>
            </w:pPr>
            <w:r w:rsidRPr="00D9286C">
              <w:rPr>
                <w:rFonts w:asciiTheme="majorHAnsi" w:hAnsiTheme="majorHAnsi" w:cstheme="majorHAnsi"/>
              </w:rPr>
              <w:t>Totaal verhuurbare vloeroppervlakte</w:t>
            </w:r>
          </w:p>
        </w:tc>
        <w:tc>
          <w:tcPr>
            <w:tcW w:w="1463" w:type="dxa"/>
          </w:tcPr>
          <w:p w14:paraId="0705719C" w14:textId="77777777" w:rsidR="008068F1" w:rsidRPr="005B67EC" w:rsidRDefault="008068F1" w:rsidP="00A50186">
            <w:pPr>
              <w:spacing w:after="0"/>
              <w:jc w:val="right"/>
              <w:rPr>
                <w:rFonts w:asciiTheme="majorHAnsi" w:hAnsiTheme="majorHAnsi" w:cstheme="majorHAnsi"/>
                <w:color w:val="1F497D" w:themeColor="text2"/>
              </w:rPr>
            </w:pPr>
          </w:p>
          <w:p w14:paraId="76E424B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3E7FB919" w14:textId="6B8FEF01" w:rsidR="008068F1" w:rsidRPr="0015149B" w:rsidRDefault="008068F1" w:rsidP="00227018">
      <w:pPr>
        <w:pStyle w:val="Kop2"/>
      </w:pPr>
      <w:r w:rsidRPr="00CC7C60">
        <w:rPr>
          <w:rStyle w:val="Intensievebenadrukking"/>
          <w:i/>
          <w:iCs w:val="0"/>
          <w:color w:val="365F91"/>
        </w:rPr>
        <w:lastRenderedPageBreak/>
        <w:t>3b. Kantoorpand</w:t>
      </w: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3C85E806"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44ECDB1C"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bedrijfsmatig vastgoedobject</w:t>
            </w:r>
          </w:p>
        </w:tc>
        <w:tc>
          <w:tcPr>
            <w:tcW w:w="5103" w:type="dxa"/>
            <w:tcBorders>
              <w:top w:val="single" w:sz="4" w:space="0" w:color="auto"/>
              <w:left w:val="single" w:sz="4" w:space="0" w:color="auto"/>
              <w:right w:val="single" w:sz="4" w:space="0" w:color="auto"/>
            </w:tcBorders>
          </w:tcPr>
          <w:p w14:paraId="4D9E91A5" w14:textId="77777777" w:rsidR="008068F1" w:rsidRPr="00CC7C60" w:rsidRDefault="008068F1" w:rsidP="00A50186">
            <w:pPr>
              <w:spacing w:after="0"/>
              <w:rPr>
                <w:rFonts w:asciiTheme="majorHAnsi" w:hAnsiTheme="majorHAnsi" w:cstheme="majorHAnsi"/>
              </w:rPr>
            </w:pPr>
          </w:p>
          <w:p w14:paraId="574643ED"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3DA8C4E6" w14:textId="77777777" w:rsidR="008068F1" w:rsidRPr="005B67EC" w:rsidRDefault="008068F1" w:rsidP="00A50186">
            <w:pPr>
              <w:spacing w:after="0"/>
              <w:jc w:val="right"/>
              <w:rPr>
                <w:rFonts w:asciiTheme="majorHAnsi" w:hAnsiTheme="majorHAnsi" w:cstheme="majorHAnsi"/>
                <w:color w:val="1F497D" w:themeColor="text2"/>
              </w:rPr>
            </w:pPr>
          </w:p>
          <w:p w14:paraId="0E967151"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38D38C23"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22FF79"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71AFC83B" w14:textId="77777777" w:rsidR="008068F1" w:rsidRPr="00CC7C60" w:rsidRDefault="008068F1" w:rsidP="00A50186">
            <w:pPr>
              <w:spacing w:after="0"/>
              <w:rPr>
                <w:rFonts w:asciiTheme="majorHAnsi" w:hAnsiTheme="majorHAnsi" w:cstheme="majorHAnsi"/>
              </w:rPr>
            </w:pPr>
          </w:p>
          <w:p w14:paraId="7FA16243"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6D4394A8" w14:textId="77777777" w:rsidR="008068F1" w:rsidRPr="005B67EC" w:rsidRDefault="008068F1" w:rsidP="00A50186">
            <w:pPr>
              <w:spacing w:after="0"/>
              <w:jc w:val="right"/>
              <w:rPr>
                <w:rFonts w:asciiTheme="majorHAnsi" w:hAnsiTheme="majorHAnsi" w:cstheme="majorHAnsi"/>
                <w:color w:val="1F497D" w:themeColor="text2"/>
              </w:rPr>
            </w:pPr>
          </w:p>
          <w:p w14:paraId="54AAD5A9"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26B3E917" w14:textId="77777777" w:rsidR="008068F1" w:rsidRPr="00CC7C60" w:rsidRDefault="008068F1" w:rsidP="008068F1">
      <w:pPr>
        <w:spacing w:after="0"/>
        <w:ind w:left="434"/>
        <w:rPr>
          <w:rFonts w:asciiTheme="majorHAnsi" w:hAnsiTheme="majorHAnsi" w:cstheme="majorHAnsi"/>
        </w:rPr>
      </w:pPr>
      <w:r w:rsidRPr="00CC7C60">
        <w:rPr>
          <w:rFonts w:asciiTheme="majorHAnsi" w:hAnsiTheme="majorHAnsi" w:cstheme="majorHAnsi"/>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507E3239"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5F01F10B"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Begane grond</w:t>
            </w:r>
          </w:p>
        </w:tc>
        <w:tc>
          <w:tcPr>
            <w:tcW w:w="5103" w:type="dxa"/>
            <w:tcBorders>
              <w:top w:val="single" w:sz="4" w:space="0" w:color="auto"/>
              <w:left w:val="single" w:sz="4" w:space="0" w:color="auto"/>
              <w:right w:val="single" w:sz="4" w:space="0" w:color="auto"/>
            </w:tcBorders>
          </w:tcPr>
          <w:p w14:paraId="68891D18" w14:textId="77777777" w:rsidR="008068F1" w:rsidRPr="00CC7C60" w:rsidRDefault="008068F1" w:rsidP="00A50186">
            <w:pPr>
              <w:spacing w:after="0"/>
              <w:rPr>
                <w:rFonts w:asciiTheme="majorHAnsi" w:hAnsiTheme="majorHAnsi" w:cstheme="majorHAnsi"/>
              </w:rPr>
            </w:pPr>
          </w:p>
          <w:p w14:paraId="6F2E0359"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hideMark/>
          </w:tcPr>
          <w:p w14:paraId="5343612C" w14:textId="77777777" w:rsidR="008068F1" w:rsidRPr="005B67EC" w:rsidRDefault="008068F1" w:rsidP="00A50186">
            <w:pPr>
              <w:spacing w:after="0"/>
              <w:jc w:val="right"/>
              <w:rPr>
                <w:rFonts w:asciiTheme="majorHAnsi" w:hAnsiTheme="majorHAnsi" w:cstheme="majorHAnsi"/>
                <w:color w:val="1F497D" w:themeColor="text2"/>
              </w:rPr>
            </w:pPr>
          </w:p>
          <w:p w14:paraId="5AF3A7E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3DBE7CCA"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9899B"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4A00AB11" w14:textId="77777777" w:rsidR="008068F1" w:rsidRPr="00CC7C60" w:rsidRDefault="008068F1" w:rsidP="00A50186">
            <w:pPr>
              <w:spacing w:after="0"/>
              <w:rPr>
                <w:rFonts w:asciiTheme="majorHAnsi" w:hAnsiTheme="majorHAnsi" w:cstheme="majorHAnsi"/>
              </w:rPr>
            </w:pPr>
          </w:p>
          <w:p w14:paraId="16AF8804"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6701B6F3" w14:textId="77777777" w:rsidR="008068F1" w:rsidRPr="005B67EC" w:rsidRDefault="008068F1" w:rsidP="00A50186">
            <w:pPr>
              <w:spacing w:after="0"/>
              <w:jc w:val="right"/>
              <w:rPr>
                <w:rFonts w:asciiTheme="majorHAnsi" w:hAnsiTheme="majorHAnsi" w:cstheme="majorHAnsi"/>
                <w:color w:val="1F497D" w:themeColor="text2"/>
              </w:rPr>
            </w:pPr>
          </w:p>
          <w:p w14:paraId="47D47CA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4FC629B9"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5C6D06D1"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003B7DF8"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1</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055C4BD2" w14:textId="77777777" w:rsidR="008068F1" w:rsidRPr="00CC7C60" w:rsidRDefault="008068F1" w:rsidP="00A50186">
            <w:pPr>
              <w:spacing w:after="0"/>
              <w:rPr>
                <w:rFonts w:asciiTheme="majorHAnsi" w:hAnsiTheme="majorHAnsi" w:cstheme="majorHAnsi"/>
              </w:rPr>
            </w:pPr>
          </w:p>
          <w:p w14:paraId="40D557A9"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5390C239" w14:textId="77777777" w:rsidR="008068F1" w:rsidRPr="005B67EC" w:rsidRDefault="008068F1" w:rsidP="00A50186">
            <w:pPr>
              <w:spacing w:after="0"/>
              <w:jc w:val="right"/>
              <w:rPr>
                <w:rFonts w:asciiTheme="majorHAnsi" w:hAnsiTheme="majorHAnsi" w:cstheme="majorHAnsi"/>
                <w:color w:val="1F497D" w:themeColor="text2"/>
              </w:rPr>
            </w:pPr>
          </w:p>
          <w:p w14:paraId="7377F7D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1D24F2E7"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B73D7"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1587D8DF" w14:textId="77777777" w:rsidR="008068F1" w:rsidRPr="00CC7C60" w:rsidRDefault="008068F1" w:rsidP="00A50186">
            <w:pPr>
              <w:spacing w:after="0"/>
              <w:rPr>
                <w:rFonts w:asciiTheme="majorHAnsi" w:hAnsiTheme="majorHAnsi" w:cstheme="majorHAnsi"/>
              </w:rPr>
            </w:pPr>
          </w:p>
          <w:p w14:paraId="1797ADB8"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30F022FE" w14:textId="77777777" w:rsidR="008068F1" w:rsidRPr="005B67EC" w:rsidRDefault="008068F1" w:rsidP="00A50186">
            <w:pPr>
              <w:spacing w:after="0"/>
              <w:jc w:val="right"/>
              <w:rPr>
                <w:rFonts w:asciiTheme="majorHAnsi" w:hAnsiTheme="majorHAnsi" w:cstheme="majorHAnsi"/>
                <w:color w:val="1F497D" w:themeColor="text2"/>
              </w:rPr>
            </w:pPr>
          </w:p>
          <w:p w14:paraId="077B3821"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2D874224"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779B46CA"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390117BA"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2</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79F7FA55" w14:textId="77777777" w:rsidR="008068F1" w:rsidRPr="00CC7C60" w:rsidRDefault="008068F1" w:rsidP="00A50186">
            <w:pPr>
              <w:spacing w:after="0"/>
              <w:rPr>
                <w:rFonts w:asciiTheme="majorHAnsi" w:hAnsiTheme="majorHAnsi" w:cstheme="majorHAnsi"/>
              </w:rPr>
            </w:pPr>
          </w:p>
          <w:p w14:paraId="394B7ED3"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204D2684" w14:textId="77777777" w:rsidR="008068F1" w:rsidRPr="005B67EC" w:rsidRDefault="008068F1" w:rsidP="00A50186">
            <w:pPr>
              <w:spacing w:after="0"/>
              <w:jc w:val="right"/>
              <w:rPr>
                <w:rFonts w:asciiTheme="majorHAnsi" w:hAnsiTheme="majorHAnsi" w:cstheme="majorHAnsi"/>
                <w:color w:val="1F497D" w:themeColor="text2"/>
              </w:rPr>
            </w:pPr>
          </w:p>
          <w:p w14:paraId="4ACB62D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730B023B"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F7A32E"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293BCF7D" w14:textId="77777777" w:rsidR="008068F1" w:rsidRPr="00CC7C60" w:rsidRDefault="008068F1" w:rsidP="00A50186">
            <w:pPr>
              <w:spacing w:after="0"/>
              <w:rPr>
                <w:rFonts w:asciiTheme="majorHAnsi" w:hAnsiTheme="majorHAnsi" w:cstheme="majorHAnsi"/>
              </w:rPr>
            </w:pPr>
          </w:p>
          <w:p w14:paraId="7693B597"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1BAA5120" w14:textId="77777777" w:rsidR="008068F1" w:rsidRPr="005B67EC" w:rsidRDefault="008068F1" w:rsidP="00A50186">
            <w:pPr>
              <w:spacing w:after="0"/>
              <w:jc w:val="right"/>
              <w:rPr>
                <w:rFonts w:asciiTheme="majorHAnsi" w:hAnsiTheme="majorHAnsi" w:cstheme="majorHAnsi"/>
                <w:color w:val="1F497D" w:themeColor="text2"/>
              </w:rPr>
            </w:pPr>
          </w:p>
          <w:p w14:paraId="6FF7086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086179F6"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2C26C343"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1E9094D5"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3</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2BAA6747" w14:textId="77777777" w:rsidR="008068F1" w:rsidRPr="00CC7C60" w:rsidRDefault="008068F1" w:rsidP="00A50186">
            <w:pPr>
              <w:spacing w:after="0"/>
              <w:rPr>
                <w:rFonts w:asciiTheme="majorHAnsi" w:hAnsiTheme="majorHAnsi" w:cstheme="majorHAnsi"/>
              </w:rPr>
            </w:pPr>
          </w:p>
          <w:p w14:paraId="4348D59A"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5C37415F" w14:textId="77777777" w:rsidR="008068F1" w:rsidRPr="005B67EC" w:rsidRDefault="008068F1" w:rsidP="00A50186">
            <w:pPr>
              <w:spacing w:after="0"/>
              <w:jc w:val="right"/>
              <w:rPr>
                <w:rFonts w:asciiTheme="majorHAnsi" w:hAnsiTheme="majorHAnsi" w:cstheme="majorHAnsi"/>
                <w:color w:val="1F497D" w:themeColor="text2"/>
              </w:rPr>
            </w:pPr>
          </w:p>
          <w:p w14:paraId="4ED3BDD7"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49393B06"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DB93B"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1D57E8BF" w14:textId="77777777" w:rsidR="008068F1" w:rsidRPr="00CC7C60" w:rsidRDefault="008068F1" w:rsidP="00A50186">
            <w:pPr>
              <w:spacing w:after="0"/>
              <w:rPr>
                <w:rFonts w:asciiTheme="majorHAnsi" w:hAnsiTheme="majorHAnsi" w:cstheme="majorHAnsi"/>
              </w:rPr>
            </w:pPr>
          </w:p>
          <w:p w14:paraId="5088B8D5"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2827AE3A" w14:textId="77777777" w:rsidR="008068F1" w:rsidRPr="005B67EC" w:rsidRDefault="008068F1" w:rsidP="00A50186">
            <w:pPr>
              <w:spacing w:after="0"/>
              <w:jc w:val="right"/>
              <w:rPr>
                <w:rFonts w:asciiTheme="majorHAnsi" w:hAnsiTheme="majorHAnsi" w:cstheme="majorHAnsi"/>
                <w:color w:val="1F497D" w:themeColor="text2"/>
              </w:rPr>
            </w:pPr>
          </w:p>
          <w:p w14:paraId="1553C1A9"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339A2BB9" w14:textId="77777777" w:rsidR="008068F1" w:rsidRPr="00CC7C60" w:rsidRDefault="008068F1" w:rsidP="008068F1">
      <w:pPr>
        <w:spacing w:after="0"/>
        <w:ind w:left="434"/>
        <w:rPr>
          <w:rFonts w:asciiTheme="majorHAnsi" w:hAnsiTheme="majorHAnsi" w:cstheme="majorHAnsi"/>
          <w:sz w:val="24"/>
        </w:rPr>
      </w:pPr>
      <w:r w:rsidRPr="00CC7C60">
        <w:rPr>
          <w:rFonts w:asciiTheme="majorHAnsi" w:hAnsiTheme="majorHAnsi" w:cstheme="majorHAnsi"/>
          <w:sz w:val="24"/>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3E1DA8F0"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3C8C2A2E"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4</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683AF59C" w14:textId="77777777" w:rsidR="008068F1" w:rsidRPr="00CC7C60" w:rsidRDefault="008068F1" w:rsidP="00A50186">
            <w:pPr>
              <w:spacing w:after="0"/>
              <w:rPr>
                <w:rFonts w:asciiTheme="majorHAnsi" w:hAnsiTheme="majorHAnsi" w:cstheme="majorHAnsi"/>
              </w:rPr>
            </w:pPr>
          </w:p>
          <w:p w14:paraId="38ED45C7"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019AB08C" w14:textId="77777777" w:rsidR="008068F1" w:rsidRPr="005B67EC" w:rsidRDefault="008068F1" w:rsidP="00A50186">
            <w:pPr>
              <w:spacing w:after="0"/>
              <w:jc w:val="right"/>
              <w:rPr>
                <w:rFonts w:asciiTheme="majorHAnsi" w:hAnsiTheme="majorHAnsi" w:cstheme="majorHAnsi"/>
                <w:color w:val="1F497D" w:themeColor="text2"/>
              </w:rPr>
            </w:pPr>
          </w:p>
          <w:p w14:paraId="2673A8C1"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47CC4B3A"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6E6B4"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3F2D4B93" w14:textId="77777777" w:rsidR="008068F1" w:rsidRPr="00CC7C60" w:rsidRDefault="008068F1" w:rsidP="00A50186">
            <w:pPr>
              <w:spacing w:after="0"/>
              <w:rPr>
                <w:rFonts w:asciiTheme="majorHAnsi" w:hAnsiTheme="majorHAnsi" w:cstheme="majorHAnsi"/>
              </w:rPr>
            </w:pPr>
          </w:p>
          <w:p w14:paraId="47B92B7B"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25C5E8CC" w14:textId="77777777" w:rsidR="008068F1" w:rsidRPr="005B67EC" w:rsidRDefault="008068F1" w:rsidP="00A50186">
            <w:pPr>
              <w:spacing w:after="0"/>
              <w:jc w:val="right"/>
              <w:rPr>
                <w:rFonts w:asciiTheme="majorHAnsi" w:hAnsiTheme="majorHAnsi" w:cstheme="majorHAnsi"/>
                <w:color w:val="1F497D" w:themeColor="text2"/>
              </w:rPr>
            </w:pPr>
          </w:p>
          <w:p w14:paraId="3480AF27"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036EC4AB" w14:textId="77777777" w:rsidR="008068F1" w:rsidRPr="00CC7C60" w:rsidRDefault="008068F1" w:rsidP="008068F1">
      <w:pPr>
        <w:spacing w:after="0"/>
        <w:ind w:left="434"/>
        <w:rPr>
          <w:rFonts w:asciiTheme="majorHAnsi" w:hAnsiTheme="majorHAnsi" w:cstheme="majorHAnsi"/>
          <w:sz w:val="24"/>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7012852F"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4B7B8A5E"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5</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5D782578" w14:textId="77777777" w:rsidR="008068F1" w:rsidRPr="00CC7C60" w:rsidRDefault="008068F1" w:rsidP="00A50186">
            <w:pPr>
              <w:spacing w:after="0"/>
              <w:rPr>
                <w:rFonts w:asciiTheme="majorHAnsi" w:hAnsiTheme="majorHAnsi" w:cstheme="majorHAnsi"/>
              </w:rPr>
            </w:pPr>
          </w:p>
          <w:p w14:paraId="654246F5"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3AA90117" w14:textId="77777777" w:rsidR="008068F1" w:rsidRPr="005B67EC" w:rsidRDefault="008068F1" w:rsidP="00A50186">
            <w:pPr>
              <w:spacing w:after="0"/>
              <w:jc w:val="right"/>
              <w:rPr>
                <w:rFonts w:asciiTheme="majorHAnsi" w:hAnsiTheme="majorHAnsi" w:cstheme="majorHAnsi"/>
                <w:color w:val="1F497D" w:themeColor="text2"/>
              </w:rPr>
            </w:pPr>
          </w:p>
          <w:p w14:paraId="009BB24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0215C708"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C5BE8"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50AE8DA6" w14:textId="77777777" w:rsidR="008068F1" w:rsidRPr="00CC7C60" w:rsidRDefault="008068F1" w:rsidP="00A50186">
            <w:pPr>
              <w:spacing w:after="0"/>
              <w:rPr>
                <w:rFonts w:asciiTheme="majorHAnsi" w:hAnsiTheme="majorHAnsi" w:cstheme="majorHAnsi"/>
              </w:rPr>
            </w:pPr>
          </w:p>
          <w:p w14:paraId="537D0640"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7E65A322" w14:textId="77777777" w:rsidR="008068F1" w:rsidRPr="005B67EC" w:rsidRDefault="008068F1" w:rsidP="00A50186">
            <w:pPr>
              <w:spacing w:after="0"/>
              <w:jc w:val="right"/>
              <w:rPr>
                <w:rFonts w:asciiTheme="majorHAnsi" w:hAnsiTheme="majorHAnsi" w:cstheme="majorHAnsi"/>
                <w:color w:val="1F497D" w:themeColor="text2"/>
              </w:rPr>
            </w:pPr>
          </w:p>
          <w:p w14:paraId="1C30400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18813A00" w14:textId="77777777" w:rsidR="008068F1" w:rsidRPr="0015149B" w:rsidRDefault="008068F1" w:rsidP="008068F1">
      <w:pPr>
        <w:rPr>
          <w:rFonts w:ascii="Univers" w:hAnsi="Univers"/>
        </w:rPr>
      </w:pPr>
    </w:p>
    <w:p w14:paraId="309ADF68" w14:textId="77777777" w:rsidR="008068F1" w:rsidRDefault="008068F1" w:rsidP="008068F1">
      <w:pPr>
        <w:rPr>
          <w:rFonts w:ascii="Univers" w:hAnsi="Univers"/>
        </w:rPr>
      </w:pPr>
    </w:p>
    <w:p w14:paraId="28E88F80" w14:textId="77777777" w:rsidR="00C37D22" w:rsidRPr="0015149B" w:rsidRDefault="00C37D22" w:rsidP="008068F1">
      <w:pPr>
        <w:rPr>
          <w:rFonts w:ascii="Univers" w:hAnsi="Univers"/>
        </w:rPr>
      </w:pPr>
    </w:p>
    <w:p w14:paraId="5A4AE138" w14:textId="51795562" w:rsidR="008068F1" w:rsidRPr="00CC7C60" w:rsidRDefault="008068F1" w:rsidP="00227018">
      <w:pPr>
        <w:pStyle w:val="Kop2"/>
        <w:rPr>
          <w:rStyle w:val="Intensievebenadrukking"/>
          <w:iCs w:val="0"/>
          <w:color w:val="365F91"/>
        </w:rPr>
      </w:pPr>
      <w:r w:rsidRPr="00CC7C60">
        <w:rPr>
          <w:rStyle w:val="Intensievebenadrukking"/>
          <w:i/>
          <w:iCs w:val="0"/>
          <w:color w:val="365F91"/>
        </w:rPr>
        <w:lastRenderedPageBreak/>
        <w:t>3c. Winkel en horeca</w:t>
      </w: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27FD9A07"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05AF12DD"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bedrijfsmatig vastgoedobject</w:t>
            </w:r>
          </w:p>
        </w:tc>
        <w:tc>
          <w:tcPr>
            <w:tcW w:w="5103" w:type="dxa"/>
            <w:tcBorders>
              <w:top w:val="single" w:sz="4" w:space="0" w:color="auto"/>
              <w:left w:val="single" w:sz="4" w:space="0" w:color="auto"/>
              <w:right w:val="single" w:sz="4" w:space="0" w:color="auto"/>
            </w:tcBorders>
          </w:tcPr>
          <w:p w14:paraId="287362E1" w14:textId="77777777" w:rsidR="008068F1" w:rsidRPr="00CC7C60" w:rsidRDefault="008068F1" w:rsidP="00A50186">
            <w:pPr>
              <w:spacing w:after="0"/>
              <w:rPr>
                <w:rFonts w:asciiTheme="majorHAnsi" w:hAnsiTheme="majorHAnsi" w:cstheme="majorHAnsi"/>
              </w:rPr>
            </w:pPr>
          </w:p>
          <w:p w14:paraId="6DA52D39"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74C4DB97" w14:textId="77777777" w:rsidR="008068F1" w:rsidRPr="005B67EC" w:rsidRDefault="008068F1" w:rsidP="00A50186">
            <w:pPr>
              <w:spacing w:after="0"/>
              <w:jc w:val="right"/>
              <w:rPr>
                <w:rFonts w:asciiTheme="majorHAnsi" w:hAnsiTheme="majorHAnsi" w:cstheme="majorHAnsi"/>
                <w:color w:val="1F497D" w:themeColor="text2"/>
              </w:rPr>
            </w:pPr>
          </w:p>
          <w:p w14:paraId="3F2921A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5BF8CE8E"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AD084"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04EE26DB" w14:textId="77777777" w:rsidR="008068F1" w:rsidRPr="00CC7C60" w:rsidRDefault="008068F1" w:rsidP="00A50186">
            <w:pPr>
              <w:spacing w:after="0"/>
              <w:rPr>
                <w:rFonts w:asciiTheme="majorHAnsi" w:hAnsiTheme="majorHAnsi" w:cstheme="majorHAnsi"/>
              </w:rPr>
            </w:pPr>
          </w:p>
          <w:p w14:paraId="3F555D4D"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48E92039" w14:textId="77777777" w:rsidR="008068F1" w:rsidRPr="005B67EC" w:rsidRDefault="008068F1" w:rsidP="00A50186">
            <w:pPr>
              <w:spacing w:after="0"/>
              <w:jc w:val="right"/>
              <w:rPr>
                <w:rFonts w:asciiTheme="majorHAnsi" w:hAnsiTheme="majorHAnsi" w:cstheme="majorHAnsi"/>
                <w:color w:val="1F497D" w:themeColor="text2"/>
              </w:rPr>
            </w:pPr>
          </w:p>
          <w:p w14:paraId="32860EF6"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7318F998" w14:textId="77777777" w:rsidR="008068F1" w:rsidRPr="00CC7C60" w:rsidRDefault="008068F1" w:rsidP="008068F1">
      <w:pPr>
        <w:spacing w:after="0"/>
        <w:ind w:left="434"/>
        <w:rPr>
          <w:rFonts w:asciiTheme="majorHAnsi" w:hAnsiTheme="majorHAnsi" w:cstheme="majorHAnsi"/>
        </w:rPr>
      </w:pPr>
      <w:r w:rsidRPr="00CC7C60">
        <w:rPr>
          <w:rFonts w:asciiTheme="majorHAnsi" w:hAnsiTheme="majorHAnsi" w:cstheme="majorHAnsi"/>
        </w:rPr>
        <w:t xml:space="preserve">   </w:t>
      </w: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11E7693E"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202C3E85"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Winkel/horeca ruimte</w:t>
            </w:r>
          </w:p>
        </w:tc>
        <w:tc>
          <w:tcPr>
            <w:tcW w:w="5103" w:type="dxa"/>
            <w:tcBorders>
              <w:top w:val="single" w:sz="4" w:space="0" w:color="auto"/>
              <w:left w:val="single" w:sz="4" w:space="0" w:color="auto"/>
              <w:right w:val="single" w:sz="4" w:space="0" w:color="auto"/>
            </w:tcBorders>
          </w:tcPr>
          <w:p w14:paraId="5C67495C" w14:textId="77777777" w:rsidR="008068F1" w:rsidRPr="00CC7C60" w:rsidRDefault="008068F1" w:rsidP="00A50186">
            <w:pPr>
              <w:spacing w:after="0"/>
              <w:rPr>
                <w:rFonts w:asciiTheme="majorHAnsi" w:hAnsiTheme="majorHAnsi" w:cstheme="majorHAnsi"/>
              </w:rPr>
            </w:pPr>
          </w:p>
          <w:p w14:paraId="01762E7C"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2DE1F947" w14:textId="77777777" w:rsidR="008068F1" w:rsidRPr="005B67EC" w:rsidRDefault="008068F1" w:rsidP="00A50186">
            <w:pPr>
              <w:spacing w:after="0"/>
              <w:jc w:val="right"/>
              <w:rPr>
                <w:rFonts w:asciiTheme="majorHAnsi" w:hAnsiTheme="majorHAnsi" w:cstheme="majorHAnsi"/>
                <w:color w:val="1F497D" w:themeColor="text2"/>
              </w:rPr>
            </w:pPr>
          </w:p>
          <w:p w14:paraId="5124F56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67D603F9"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D3235"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763C0E6A" w14:textId="77777777" w:rsidR="008068F1" w:rsidRPr="00CC7C60" w:rsidRDefault="008068F1" w:rsidP="00A50186">
            <w:pPr>
              <w:spacing w:after="0"/>
              <w:rPr>
                <w:rFonts w:asciiTheme="majorHAnsi" w:hAnsiTheme="majorHAnsi" w:cstheme="majorHAnsi"/>
              </w:rPr>
            </w:pPr>
          </w:p>
          <w:p w14:paraId="7901FFC0"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5CBD63B5" w14:textId="77777777" w:rsidR="008068F1" w:rsidRPr="005B67EC" w:rsidRDefault="008068F1" w:rsidP="00A50186">
            <w:pPr>
              <w:spacing w:after="0"/>
              <w:jc w:val="right"/>
              <w:rPr>
                <w:rFonts w:asciiTheme="majorHAnsi" w:hAnsiTheme="majorHAnsi" w:cstheme="majorHAnsi"/>
                <w:color w:val="1F497D" w:themeColor="text2"/>
              </w:rPr>
            </w:pPr>
          </w:p>
          <w:p w14:paraId="68A6F370"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18636411"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44AA707C"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38029646"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Magazijn</w:t>
            </w:r>
          </w:p>
        </w:tc>
        <w:tc>
          <w:tcPr>
            <w:tcW w:w="5103" w:type="dxa"/>
            <w:tcBorders>
              <w:top w:val="single" w:sz="4" w:space="0" w:color="auto"/>
              <w:left w:val="single" w:sz="4" w:space="0" w:color="auto"/>
              <w:right w:val="single" w:sz="4" w:space="0" w:color="auto"/>
            </w:tcBorders>
          </w:tcPr>
          <w:p w14:paraId="564BDAD0" w14:textId="77777777" w:rsidR="008068F1" w:rsidRPr="00CC7C60" w:rsidRDefault="008068F1" w:rsidP="00A50186">
            <w:pPr>
              <w:spacing w:after="0"/>
              <w:rPr>
                <w:rFonts w:asciiTheme="majorHAnsi" w:hAnsiTheme="majorHAnsi" w:cstheme="majorHAnsi"/>
              </w:rPr>
            </w:pPr>
          </w:p>
          <w:p w14:paraId="3716402B"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6BA88CF5" w14:textId="77777777" w:rsidR="008068F1" w:rsidRPr="005B67EC" w:rsidRDefault="008068F1" w:rsidP="00A50186">
            <w:pPr>
              <w:spacing w:after="0"/>
              <w:jc w:val="right"/>
              <w:rPr>
                <w:rFonts w:asciiTheme="majorHAnsi" w:hAnsiTheme="majorHAnsi" w:cstheme="majorHAnsi"/>
                <w:color w:val="1F497D" w:themeColor="text2"/>
              </w:rPr>
            </w:pPr>
          </w:p>
          <w:p w14:paraId="3C347CF4"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7C277DE6"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A28B3"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6FE84B31" w14:textId="77777777" w:rsidR="008068F1" w:rsidRPr="00CC7C60" w:rsidRDefault="008068F1" w:rsidP="00A50186">
            <w:pPr>
              <w:spacing w:after="0"/>
              <w:rPr>
                <w:rFonts w:asciiTheme="majorHAnsi" w:hAnsiTheme="majorHAnsi" w:cstheme="majorHAnsi"/>
              </w:rPr>
            </w:pPr>
          </w:p>
          <w:p w14:paraId="3D9993C8"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47C73899" w14:textId="77777777" w:rsidR="008068F1" w:rsidRPr="005B67EC" w:rsidRDefault="008068F1" w:rsidP="00A50186">
            <w:pPr>
              <w:spacing w:after="0"/>
              <w:jc w:val="right"/>
              <w:rPr>
                <w:rFonts w:asciiTheme="majorHAnsi" w:hAnsiTheme="majorHAnsi" w:cstheme="majorHAnsi"/>
                <w:color w:val="1F497D" w:themeColor="text2"/>
              </w:rPr>
            </w:pPr>
          </w:p>
          <w:p w14:paraId="40D3105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1215D0A7" w14:textId="77777777" w:rsidR="008068F1" w:rsidRPr="00CC7C60" w:rsidRDefault="008068F1" w:rsidP="008068F1">
      <w:pPr>
        <w:spacing w:after="0"/>
        <w:ind w:left="434"/>
        <w:rPr>
          <w:rFonts w:asciiTheme="majorHAnsi" w:hAnsiTheme="majorHAnsi" w:cstheme="majorHAnsi"/>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34F039FC"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69F23FF4"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1</w:t>
            </w:r>
            <w:r w:rsidRPr="00CC7C60">
              <w:rPr>
                <w:rFonts w:asciiTheme="majorHAnsi" w:hAnsiTheme="majorHAnsi" w:cstheme="majorHAnsi"/>
                <w:vertAlign w:val="superscript"/>
              </w:rPr>
              <w:t>e</w:t>
            </w:r>
            <w:r w:rsidRPr="00CC7C60">
              <w:rPr>
                <w:rFonts w:asciiTheme="majorHAnsi" w:hAnsiTheme="majorHAnsi" w:cstheme="majorHAnsi"/>
              </w:rPr>
              <w:t xml:space="preserve"> verdieping</w:t>
            </w:r>
          </w:p>
        </w:tc>
        <w:tc>
          <w:tcPr>
            <w:tcW w:w="5103" w:type="dxa"/>
            <w:tcBorders>
              <w:top w:val="single" w:sz="4" w:space="0" w:color="auto"/>
              <w:left w:val="single" w:sz="4" w:space="0" w:color="auto"/>
              <w:right w:val="single" w:sz="4" w:space="0" w:color="auto"/>
            </w:tcBorders>
          </w:tcPr>
          <w:p w14:paraId="0D8C50B4" w14:textId="77777777" w:rsidR="008068F1" w:rsidRPr="00CC7C60" w:rsidRDefault="008068F1" w:rsidP="00A50186">
            <w:pPr>
              <w:spacing w:after="0"/>
              <w:rPr>
                <w:rFonts w:asciiTheme="majorHAnsi" w:hAnsiTheme="majorHAnsi" w:cstheme="majorHAnsi"/>
              </w:rPr>
            </w:pPr>
          </w:p>
          <w:p w14:paraId="5B00D3CB"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tcPr>
          <w:p w14:paraId="49C9FABF" w14:textId="77777777" w:rsidR="008068F1" w:rsidRPr="005B67EC" w:rsidRDefault="008068F1" w:rsidP="00A50186">
            <w:pPr>
              <w:spacing w:after="0"/>
              <w:jc w:val="right"/>
              <w:rPr>
                <w:rFonts w:asciiTheme="majorHAnsi" w:hAnsiTheme="majorHAnsi" w:cstheme="majorHAnsi"/>
                <w:color w:val="1F497D" w:themeColor="text2"/>
              </w:rPr>
            </w:pPr>
          </w:p>
          <w:p w14:paraId="64A54FB8"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0AA93072"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ED40D9"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6EDDCFE5" w14:textId="77777777" w:rsidR="008068F1" w:rsidRPr="00CC7C60" w:rsidRDefault="008068F1" w:rsidP="00A50186">
            <w:pPr>
              <w:spacing w:after="0"/>
              <w:rPr>
                <w:rFonts w:asciiTheme="majorHAnsi" w:hAnsiTheme="majorHAnsi" w:cstheme="majorHAnsi"/>
              </w:rPr>
            </w:pPr>
          </w:p>
          <w:p w14:paraId="4E7D8930"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tcPr>
          <w:p w14:paraId="4104E029" w14:textId="77777777" w:rsidR="008068F1" w:rsidRPr="005B67EC" w:rsidRDefault="008068F1" w:rsidP="00A50186">
            <w:pPr>
              <w:spacing w:after="0"/>
              <w:jc w:val="right"/>
              <w:rPr>
                <w:rFonts w:asciiTheme="majorHAnsi" w:hAnsiTheme="majorHAnsi" w:cstheme="majorHAnsi"/>
                <w:color w:val="1F497D" w:themeColor="text2"/>
              </w:rPr>
            </w:pPr>
          </w:p>
          <w:p w14:paraId="73186A0C"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17B4300D" w14:textId="77777777" w:rsidR="008068F1" w:rsidRPr="005F6B74" w:rsidRDefault="008068F1" w:rsidP="008068F1">
      <w:pPr>
        <w:spacing w:after="10"/>
        <w:ind w:left="434"/>
        <w:rPr>
          <w:rFonts w:ascii="Univers" w:hAnsi="Univers"/>
          <w:sz w:val="24"/>
        </w:rPr>
      </w:pPr>
    </w:p>
    <w:tbl>
      <w:tblPr>
        <w:tblStyle w:val="Tabelraster"/>
        <w:tblW w:w="0" w:type="auto"/>
        <w:tblInd w:w="434" w:type="dxa"/>
        <w:tblLook w:val="04A0" w:firstRow="1" w:lastRow="0" w:firstColumn="1" w:lastColumn="0" w:noHBand="0" w:noVBand="1"/>
      </w:tblPr>
      <w:tblGrid>
        <w:gridCol w:w="1829"/>
        <w:gridCol w:w="5103"/>
        <w:gridCol w:w="1463"/>
      </w:tblGrid>
      <w:tr w:rsidR="008068F1" w:rsidRPr="00CC7C60" w14:paraId="70D5947C" w14:textId="77777777" w:rsidTr="00A50186">
        <w:trPr>
          <w:trHeight w:val="588"/>
        </w:trPr>
        <w:tc>
          <w:tcPr>
            <w:tcW w:w="1829" w:type="dxa"/>
            <w:vMerge w:val="restart"/>
            <w:tcBorders>
              <w:top w:val="single" w:sz="4" w:space="0" w:color="auto"/>
              <w:left w:val="single" w:sz="4" w:space="0" w:color="auto"/>
              <w:bottom w:val="single" w:sz="4" w:space="0" w:color="auto"/>
              <w:right w:val="single" w:sz="4" w:space="0" w:color="auto"/>
            </w:tcBorders>
            <w:hideMark/>
          </w:tcPr>
          <w:p w14:paraId="76A423C2" w14:textId="77777777" w:rsidR="008068F1" w:rsidRPr="00CC7C60" w:rsidRDefault="008068F1" w:rsidP="00A50186">
            <w:pPr>
              <w:spacing w:after="0"/>
              <w:rPr>
                <w:rFonts w:asciiTheme="majorHAnsi" w:hAnsiTheme="majorHAnsi" w:cstheme="majorHAnsi"/>
              </w:rPr>
            </w:pPr>
            <w:r>
              <w:rPr>
                <w:rFonts w:asciiTheme="majorHAnsi" w:hAnsiTheme="majorHAnsi" w:cstheme="majorHAnsi"/>
              </w:rPr>
              <w:t>Kelder</w:t>
            </w:r>
          </w:p>
        </w:tc>
        <w:tc>
          <w:tcPr>
            <w:tcW w:w="5103" w:type="dxa"/>
            <w:tcBorders>
              <w:top w:val="single" w:sz="4" w:space="0" w:color="auto"/>
              <w:left w:val="single" w:sz="4" w:space="0" w:color="auto"/>
              <w:right w:val="single" w:sz="4" w:space="0" w:color="auto"/>
            </w:tcBorders>
          </w:tcPr>
          <w:p w14:paraId="11FCBCCB" w14:textId="77777777" w:rsidR="008068F1" w:rsidRPr="00CC7C60" w:rsidRDefault="008068F1" w:rsidP="00A50186">
            <w:pPr>
              <w:spacing w:after="0"/>
              <w:rPr>
                <w:rFonts w:asciiTheme="majorHAnsi" w:hAnsiTheme="majorHAnsi" w:cstheme="majorHAnsi"/>
              </w:rPr>
            </w:pPr>
          </w:p>
          <w:p w14:paraId="27E38034"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bruto vloeroppervlak</w:t>
            </w:r>
          </w:p>
        </w:tc>
        <w:tc>
          <w:tcPr>
            <w:tcW w:w="1463" w:type="dxa"/>
            <w:tcBorders>
              <w:top w:val="single" w:sz="4" w:space="0" w:color="auto"/>
              <w:left w:val="single" w:sz="4" w:space="0" w:color="auto"/>
              <w:right w:val="single" w:sz="4" w:space="0" w:color="auto"/>
            </w:tcBorders>
            <w:vAlign w:val="bottom"/>
          </w:tcPr>
          <w:p w14:paraId="5DBA172B" w14:textId="77777777" w:rsidR="008068F1" w:rsidRPr="005B67EC" w:rsidRDefault="008068F1" w:rsidP="00A50186">
            <w:pPr>
              <w:spacing w:after="0"/>
              <w:jc w:val="right"/>
              <w:rPr>
                <w:rFonts w:asciiTheme="majorHAnsi" w:hAnsiTheme="majorHAnsi" w:cstheme="majorHAnsi"/>
                <w:color w:val="1F497D" w:themeColor="text2"/>
              </w:rPr>
            </w:pPr>
          </w:p>
          <w:p w14:paraId="4717A303"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r w:rsidR="008068F1" w:rsidRPr="00CC7C60" w14:paraId="260F03FE" w14:textId="77777777" w:rsidTr="00A50186">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E568D" w14:textId="77777777" w:rsidR="008068F1" w:rsidRPr="00CC7C60" w:rsidRDefault="008068F1" w:rsidP="00A50186">
            <w:pPr>
              <w:spacing w:after="0" w:line="240" w:lineRule="auto"/>
              <w:rPr>
                <w:rFonts w:asciiTheme="majorHAnsi" w:hAnsiTheme="majorHAnsi" w:cstheme="majorHAnsi"/>
              </w:rPr>
            </w:pPr>
          </w:p>
        </w:tc>
        <w:tc>
          <w:tcPr>
            <w:tcW w:w="5103" w:type="dxa"/>
            <w:tcBorders>
              <w:top w:val="single" w:sz="4" w:space="0" w:color="auto"/>
              <w:left w:val="single" w:sz="4" w:space="0" w:color="auto"/>
              <w:right w:val="single" w:sz="4" w:space="0" w:color="auto"/>
            </w:tcBorders>
          </w:tcPr>
          <w:p w14:paraId="573B42A7" w14:textId="77777777" w:rsidR="008068F1" w:rsidRPr="00CC7C60" w:rsidRDefault="008068F1" w:rsidP="00A50186">
            <w:pPr>
              <w:spacing w:after="0"/>
              <w:rPr>
                <w:rFonts w:asciiTheme="majorHAnsi" w:hAnsiTheme="majorHAnsi" w:cstheme="majorHAnsi"/>
              </w:rPr>
            </w:pPr>
          </w:p>
          <w:p w14:paraId="1778DBEF" w14:textId="77777777" w:rsidR="008068F1" w:rsidRPr="00CC7C60" w:rsidRDefault="008068F1" w:rsidP="00A50186">
            <w:pPr>
              <w:spacing w:after="0"/>
              <w:rPr>
                <w:rFonts w:asciiTheme="majorHAnsi" w:hAnsiTheme="majorHAnsi" w:cstheme="majorHAnsi"/>
              </w:rPr>
            </w:pPr>
            <w:r w:rsidRPr="00CC7C60">
              <w:rPr>
                <w:rFonts w:asciiTheme="majorHAnsi" w:hAnsiTheme="majorHAnsi" w:cstheme="majorHAnsi"/>
              </w:rPr>
              <w:t>Totaal verhuurbare vloeroppervlakte</w:t>
            </w:r>
          </w:p>
        </w:tc>
        <w:tc>
          <w:tcPr>
            <w:tcW w:w="1463" w:type="dxa"/>
            <w:tcBorders>
              <w:top w:val="single" w:sz="4" w:space="0" w:color="auto"/>
              <w:left w:val="single" w:sz="4" w:space="0" w:color="auto"/>
              <w:right w:val="single" w:sz="4" w:space="0" w:color="auto"/>
            </w:tcBorders>
            <w:vAlign w:val="bottom"/>
          </w:tcPr>
          <w:p w14:paraId="129A1C72" w14:textId="77777777" w:rsidR="008068F1" w:rsidRPr="005B67EC" w:rsidRDefault="008068F1" w:rsidP="00A50186">
            <w:pPr>
              <w:spacing w:after="0"/>
              <w:jc w:val="right"/>
              <w:rPr>
                <w:rFonts w:asciiTheme="majorHAnsi" w:hAnsiTheme="majorHAnsi" w:cstheme="majorHAnsi"/>
                <w:color w:val="1F497D" w:themeColor="text2"/>
              </w:rPr>
            </w:pPr>
          </w:p>
          <w:p w14:paraId="3D41F2DE" w14:textId="77777777" w:rsidR="008068F1" w:rsidRPr="005B67EC" w:rsidRDefault="008068F1" w:rsidP="00A50186">
            <w:pPr>
              <w:spacing w:after="0"/>
              <w:jc w:val="right"/>
              <w:rPr>
                <w:rFonts w:asciiTheme="majorHAnsi" w:hAnsiTheme="majorHAnsi" w:cstheme="majorHAnsi"/>
                <w:color w:val="1F497D" w:themeColor="text2"/>
              </w:rPr>
            </w:pPr>
            <w:r w:rsidRPr="005B67EC">
              <w:rPr>
                <w:rFonts w:asciiTheme="majorHAnsi" w:hAnsiTheme="majorHAnsi" w:cstheme="majorHAnsi"/>
                <w:color w:val="1F497D" w:themeColor="text2"/>
              </w:rPr>
              <w:t xml:space="preserve">             m²</w:t>
            </w:r>
          </w:p>
        </w:tc>
      </w:tr>
    </w:tbl>
    <w:p w14:paraId="23782FB3" w14:textId="5E7F7535" w:rsidR="008068F1" w:rsidRDefault="008068F1">
      <w:pPr>
        <w:spacing w:after="0" w:line="240" w:lineRule="auto"/>
        <w:rPr>
          <w:rFonts w:ascii="Univers" w:hAnsi="Univers"/>
          <w:sz w:val="24"/>
        </w:rPr>
      </w:pPr>
    </w:p>
    <w:p w14:paraId="5AC05C34" w14:textId="77777777" w:rsidR="008068F1" w:rsidRDefault="008068F1">
      <w:pPr>
        <w:spacing w:after="0" w:line="240" w:lineRule="auto"/>
        <w:rPr>
          <w:rFonts w:ascii="Univers" w:hAnsi="Univers"/>
          <w:sz w:val="24"/>
        </w:rPr>
      </w:pPr>
      <w:r>
        <w:rPr>
          <w:rFonts w:ascii="Univers" w:hAnsi="Univers"/>
          <w:sz w:val="24"/>
        </w:rPr>
        <w:br w:type="page"/>
      </w:r>
    </w:p>
    <w:p w14:paraId="44B015F0" w14:textId="09325C04" w:rsidR="00285304" w:rsidRPr="005F6B74" w:rsidRDefault="00DC603E" w:rsidP="00CC7C60">
      <w:pPr>
        <w:pStyle w:val="Kop1"/>
        <w:numPr>
          <w:ilvl w:val="0"/>
          <w:numId w:val="8"/>
        </w:numPr>
      </w:pPr>
      <w:bookmarkStart w:id="5" w:name="_Toc106184345"/>
      <w:r w:rsidRPr="005F6B74">
        <w:lastRenderedPageBreak/>
        <w:t>Juridische staat van het object</w:t>
      </w:r>
      <w:bookmarkEnd w:id="5"/>
    </w:p>
    <w:p w14:paraId="32466E6E" w14:textId="77777777" w:rsidR="00285304" w:rsidRPr="00CC7C60" w:rsidRDefault="00285304" w:rsidP="00285304">
      <w:pPr>
        <w:spacing w:after="3" w:line="257" w:lineRule="auto"/>
        <w:ind w:left="415" w:right="472" w:hanging="10"/>
        <w:rPr>
          <w:rFonts w:asciiTheme="majorHAnsi" w:hAnsiTheme="majorHAnsi" w:cstheme="majorHAnsi"/>
          <w:iCs/>
        </w:rPr>
      </w:pPr>
      <w:r w:rsidRPr="00CC7C60">
        <w:rPr>
          <w:rFonts w:asciiTheme="majorHAnsi" w:hAnsiTheme="majorHAnsi" w:cstheme="majorHAnsi"/>
          <w:iCs/>
        </w:rPr>
        <w:t>Beschrijf de relevante privaat</w:t>
      </w:r>
      <w:r w:rsidR="00F76079" w:rsidRPr="00CC7C60">
        <w:rPr>
          <w:rFonts w:asciiTheme="majorHAnsi" w:hAnsiTheme="majorHAnsi" w:cstheme="majorHAnsi"/>
          <w:iCs/>
        </w:rPr>
        <w:t xml:space="preserve">rechtelijke, </w:t>
      </w:r>
      <w:r w:rsidRPr="00CC7C60">
        <w:rPr>
          <w:rFonts w:asciiTheme="majorHAnsi" w:hAnsiTheme="majorHAnsi" w:cstheme="majorHAnsi"/>
          <w:iCs/>
        </w:rPr>
        <w:t>publiekrechtelijke</w:t>
      </w:r>
      <w:r w:rsidR="00F76079" w:rsidRPr="00CC7C60">
        <w:rPr>
          <w:rFonts w:asciiTheme="majorHAnsi" w:hAnsiTheme="majorHAnsi" w:cstheme="majorHAnsi"/>
          <w:iCs/>
        </w:rPr>
        <w:t xml:space="preserve"> en fiscale</w:t>
      </w:r>
      <w:r w:rsidRPr="00CC7C60">
        <w:rPr>
          <w:rFonts w:asciiTheme="majorHAnsi" w:hAnsiTheme="majorHAnsi" w:cstheme="majorHAnsi"/>
          <w:iCs/>
        </w:rPr>
        <w:t xml:space="preserve"> aspecten die van toepassing zijn op </w:t>
      </w:r>
      <w:r w:rsidR="00752F28" w:rsidRPr="00CC7C60">
        <w:rPr>
          <w:rFonts w:asciiTheme="majorHAnsi" w:hAnsiTheme="majorHAnsi" w:cstheme="majorHAnsi"/>
          <w:iCs/>
        </w:rPr>
        <w:t>het</w:t>
      </w:r>
      <w:r w:rsidRPr="00CC7C60">
        <w:rPr>
          <w:rFonts w:asciiTheme="majorHAnsi" w:hAnsiTheme="majorHAnsi" w:cstheme="majorHAnsi"/>
          <w:iCs/>
        </w:rPr>
        <w:t xml:space="preserve"> betreffende </w:t>
      </w:r>
      <w:r w:rsidR="00752F28" w:rsidRPr="00CC7C60">
        <w:rPr>
          <w:rFonts w:asciiTheme="majorHAnsi" w:hAnsiTheme="majorHAnsi" w:cstheme="majorHAnsi"/>
          <w:iCs/>
        </w:rPr>
        <w:t>bedrijfsmatige vastgoedobject</w:t>
      </w:r>
      <w:r w:rsidRPr="00CC7C60">
        <w:rPr>
          <w:rFonts w:asciiTheme="majorHAnsi" w:hAnsiTheme="majorHAnsi" w:cstheme="majorHAnsi"/>
          <w:iCs/>
        </w:rPr>
        <w:t xml:space="preserve">.  </w:t>
      </w:r>
    </w:p>
    <w:p w14:paraId="53074E6C" w14:textId="77777777" w:rsidR="00C3395E" w:rsidRPr="00CC7C60" w:rsidRDefault="00C3395E" w:rsidP="00285304">
      <w:pPr>
        <w:spacing w:after="3" w:line="257" w:lineRule="auto"/>
        <w:ind w:left="415" w:right="472" w:hanging="10"/>
        <w:rPr>
          <w:rFonts w:asciiTheme="majorHAnsi" w:hAnsiTheme="majorHAnsi" w:cstheme="majorHAnsi"/>
        </w:rPr>
      </w:pPr>
    </w:p>
    <w:p w14:paraId="5A58649E" w14:textId="1127041A" w:rsidR="00486004" w:rsidRPr="00CC7C60" w:rsidRDefault="00C8283E" w:rsidP="00285304">
      <w:pPr>
        <w:spacing w:after="35"/>
        <w:ind w:left="1140"/>
        <w:rPr>
          <w:rFonts w:asciiTheme="majorHAnsi" w:hAnsiTheme="majorHAnsi" w:cstheme="majorHAnsi"/>
        </w:rPr>
      </w:pPr>
      <w:r w:rsidRPr="00CC7C60">
        <w:rPr>
          <w:rFonts w:asciiTheme="majorHAnsi" w:hAnsiTheme="majorHAnsi" w:cstheme="majorHAnsi"/>
        </w:rPr>
        <w:t>Benoem in ieder geval</w:t>
      </w:r>
      <w:r w:rsidR="00BB6449" w:rsidRPr="00CC7C60">
        <w:rPr>
          <w:rFonts w:asciiTheme="majorHAnsi" w:hAnsiTheme="majorHAnsi" w:cstheme="majorHAnsi"/>
        </w:rPr>
        <w:t>, voor zover van toepassing</w:t>
      </w:r>
      <w:r w:rsidR="00505731" w:rsidRPr="00CC7C60">
        <w:rPr>
          <w:rFonts w:asciiTheme="majorHAnsi" w:hAnsiTheme="majorHAnsi" w:cstheme="majorHAnsi"/>
        </w:rPr>
        <w:t xml:space="preserve">, </w:t>
      </w:r>
      <w:r w:rsidRPr="00CC7C60">
        <w:rPr>
          <w:rFonts w:asciiTheme="majorHAnsi" w:hAnsiTheme="majorHAnsi" w:cstheme="majorHAnsi"/>
        </w:rPr>
        <w:t>de aspecten en bijzonderheden met betrekking tot</w:t>
      </w:r>
      <w:r w:rsidR="00505731" w:rsidRPr="00CC7C60">
        <w:rPr>
          <w:rFonts w:asciiTheme="majorHAnsi" w:hAnsiTheme="majorHAnsi" w:cstheme="majorHAnsi"/>
        </w:rPr>
        <w:t>:</w:t>
      </w:r>
      <w:r w:rsidRPr="00CC7C60">
        <w:rPr>
          <w:rFonts w:asciiTheme="majorHAnsi" w:hAnsiTheme="majorHAnsi" w:cstheme="majorHAnsi"/>
        </w:rPr>
        <w:t xml:space="preserve"> </w:t>
      </w:r>
    </w:p>
    <w:p w14:paraId="0C18E402" w14:textId="77777777" w:rsidR="00FC7EB5" w:rsidRPr="00CC7C60" w:rsidRDefault="003C153B" w:rsidP="00486004">
      <w:pPr>
        <w:pStyle w:val="Lijstalinea"/>
        <w:numPr>
          <w:ilvl w:val="0"/>
          <w:numId w:val="7"/>
        </w:numPr>
        <w:spacing w:after="35"/>
        <w:rPr>
          <w:rFonts w:asciiTheme="majorHAnsi" w:hAnsiTheme="majorHAnsi" w:cstheme="majorHAnsi"/>
        </w:rPr>
      </w:pPr>
      <w:r w:rsidRPr="00CC7C60">
        <w:rPr>
          <w:rFonts w:asciiTheme="majorHAnsi" w:hAnsiTheme="majorHAnsi" w:cstheme="majorHAnsi"/>
        </w:rPr>
        <w:t>e</w:t>
      </w:r>
      <w:r w:rsidR="00FC7EB5" w:rsidRPr="00CC7C60">
        <w:rPr>
          <w:rFonts w:asciiTheme="majorHAnsi" w:hAnsiTheme="majorHAnsi" w:cstheme="majorHAnsi"/>
        </w:rPr>
        <w:t>rfdienstbaarheden</w:t>
      </w:r>
      <w:r w:rsidRPr="00CC7C60">
        <w:rPr>
          <w:rFonts w:asciiTheme="majorHAnsi" w:hAnsiTheme="majorHAnsi" w:cstheme="majorHAnsi"/>
        </w:rPr>
        <w:t xml:space="preserve">, </w:t>
      </w:r>
      <w:r w:rsidR="00FC7EB5" w:rsidRPr="00CC7C60">
        <w:rPr>
          <w:rFonts w:asciiTheme="majorHAnsi" w:hAnsiTheme="majorHAnsi" w:cstheme="majorHAnsi"/>
        </w:rPr>
        <w:t>kwalitatieve rechten en verplichtingen en bijzondere lasten en beperkingen</w:t>
      </w:r>
      <w:r w:rsidRPr="00CC7C60">
        <w:rPr>
          <w:rFonts w:asciiTheme="majorHAnsi" w:hAnsiTheme="majorHAnsi" w:cstheme="majorHAnsi"/>
        </w:rPr>
        <w:t>;</w:t>
      </w:r>
    </w:p>
    <w:p w14:paraId="729A95C2" w14:textId="77777777" w:rsidR="003D3CAF" w:rsidRPr="00CC7C60" w:rsidRDefault="003D3CAF" w:rsidP="003D3CAF">
      <w:pPr>
        <w:pStyle w:val="Lijstalinea"/>
        <w:numPr>
          <w:ilvl w:val="0"/>
          <w:numId w:val="7"/>
        </w:numPr>
        <w:spacing w:after="35"/>
        <w:rPr>
          <w:rFonts w:asciiTheme="majorHAnsi" w:hAnsiTheme="majorHAnsi" w:cstheme="majorHAnsi"/>
        </w:rPr>
      </w:pPr>
      <w:r w:rsidRPr="00CC7C60">
        <w:rPr>
          <w:rFonts w:asciiTheme="majorHAnsi" w:hAnsiTheme="majorHAnsi" w:cstheme="majorHAnsi"/>
        </w:rPr>
        <w:t>recht van erfpacht/opstal/vruchtgebruik;</w:t>
      </w:r>
    </w:p>
    <w:p w14:paraId="31EFD5B4" w14:textId="2E528397" w:rsidR="000D6DC8" w:rsidRPr="00CC7C60" w:rsidRDefault="003C153B"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gebruiks</w:t>
      </w:r>
      <w:r w:rsidR="002C3DE1">
        <w:rPr>
          <w:rFonts w:asciiTheme="majorHAnsi" w:hAnsiTheme="majorHAnsi" w:cstheme="majorHAnsi"/>
        </w:rPr>
        <w:t>mogelijkheden</w:t>
      </w:r>
      <w:r w:rsidR="000D6DC8" w:rsidRPr="00CC7C60">
        <w:rPr>
          <w:rFonts w:asciiTheme="majorHAnsi" w:hAnsiTheme="majorHAnsi" w:cstheme="majorHAnsi"/>
        </w:rPr>
        <w:t>;</w:t>
      </w:r>
    </w:p>
    <w:p w14:paraId="58E61DFA" w14:textId="77777777" w:rsidR="000D6DC8" w:rsidRPr="00CC7C60" w:rsidRDefault="000D6DC8"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Vereniging van Eigenaren;</w:t>
      </w:r>
    </w:p>
    <w:p w14:paraId="467744AC" w14:textId="77777777" w:rsidR="000D6DC8" w:rsidRPr="00CC7C60" w:rsidRDefault="00D742F2"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vigerend bestemmingsplan</w:t>
      </w:r>
      <w:r w:rsidR="0039496E" w:rsidRPr="00CC7C60">
        <w:rPr>
          <w:rFonts w:asciiTheme="majorHAnsi" w:hAnsiTheme="majorHAnsi" w:cstheme="majorHAnsi"/>
        </w:rPr>
        <w:t>;</w:t>
      </w:r>
    </w:p>
    <w:p w14:paraId="5C4AE029" w14:textId="1CCE293A" w:rsidR="00EC53B9" w:rsidRPr="00227018" w:rsidRDefault="004856C6" w:rsidP="00EC53B9">
      <w:pPr>
        <w:pStyle w:val="Lijstalinea"/>
        <w:numPr>
          <w:ilvl w:val="0"/>
          <w:numId w:val="7"/>
        </w:numPr>
        <w:spacing w:after="35"/>
        <w:rPr>
          <w:rFonts w:asciiTheme="majorHAnsi" w:hAnsiTheme="majorHAnsi" w:cstheme="majorHAnsi"/>
        </w:rPr>
      </w:pPr>
      <w:r w:rsidRPr="00CC7C60">
        <w:rPr>
          <w:rFonts w:asciiTheme="majorHAnsi" w:hAnsiTheme="majorHAnsi" w:cstheme="majorHAnsi"/>
        </w:rPr>
        <w:t>toekomstige planologische ontwikkelingen</w:t>
      </w:r>
      <w:r w:rsidR="00BB6449" w:rsidRPr="00CC7C60">
        <w:rPr>
          <w:rFonts w:asciiTheme="majorHAnsi" w:hAnsiTheme="majorHAnsi" w:cstheme="majorHAnsi"/>
        </w:rPr>
        <w:t>;</w:t>
      </w:r>
    </w:p>
    <w:p w14:paraId="354C046A" w14:textId="77777777" w:rsidR="004856C6" w:rsidRPr="00CC7C60" w:rsidRDefault="00924E1B"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Wet voorkeursrecht gemeenten;</w:t>
      </w:r>
    </w:p>
    <w:p w14:paraId="40522422" w14:textId="77777777" w:rsidR="00924E1B" w:rsidRPr="00CC7C60" w:rsidRDefault="00924E1B"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 xml:space="preserve">monument; </w:t>
      </w:r>
    </w:p>
    <w:p w14:paraId="2A410D16" w14:textId="774A9B4D" w:rsidR="00924E1B" w:rsidRPr="00CC7C60" w:rsidRDefault="00424EB8" w:rsidP="000D6DC8">
      <w:pPr>
        <w:pStyle w:val="Lijstalinea"/>
        <w:numPr>
          <w:ilvl w:val="0"/>
          <w:numId w:val="7"/>
        </w:numPr>
        <w:spacing w:after="35"/>
        <w:rPr>
          <w:rFonts w:asciiTheme="majorHAnsi" w:hAnsiTheme="majorHAnsi" w:cstheme="majorHAnsi"/>
        </w:rPr>
      </w:pPr>
      <w:r w:rsidRPr="00CC7C60">
        <w:rPr>
          <w:rFonts w:asciiTheme="majorHAnsi" w:hAnsiTheme="majorHAnsi" w:cstheme="majorHAnsi"/>
        </w:rPr>
        <w:t>belastingwetgeving</w:t>
      </w:r>
      <w:r w:rsidR="00144D42" w:rsidRPr="00CC7C60">
        <w:rPr>
          <w:rFonts w:asciiTheme="majorHAnsi" w:hAnsiTheme="majorHAnsi" w:cstheme="majorHAnsi"/>
        </w:rPr>
        <w:t>;</w:t>
      </w:r>
    </w:p>
    <w:p w14:paraId="225A60F5" w14:textId="34E7D125" w:rsidR="00EA1982" w:rsidRPr="00CC7C60" w:rsidRDefault="00EA1982" w:rsidP="00FA6B11">
      <w:pPr>
        <w:pStyle w:val="Lijstalinea"/>
        <w:numPr>
          <w:ilvl w:val="0"/>
          <w:numId w:val="7"/>
        </w:numPr>
        <w:spacing w:after="35"/>
        <w:rPr>
          <w:rFonts w:asciiTheme="majorHAnsi" w:hAnsiTheme="majorHAnsi" w:cstheme="majorHAnsi"/>
        </w:rPr>
      </w:pPr>
      <w:r w:rsidRPr="00CC7C60">
        <w:rPr>
          <w:rFonts w:asciiTheme="majorHAnsi" w:hAnsiTheme="majorHAnsi" w:cstheme="majorHAnsi"/>
        </w:rPr>
        <w:t>de juridische sta</w:t>
      </w:r>
      <w:r w:rsidR="006654AF" w:rsidRPr="00CC7C60">
        <w:rPr>
          <w:rFonts w:asciiTheme="majorHAnsi" w:hAnsiTheme="majorHAnsi" w:cstheme="majorHAnsi"/>
        </w:rPr>
        <w:t>tus</w:t>
      </w:r>
      <w:r w:rsidRPr="00CC7C60">
        <w:rPr>
          <w:rFonts w:asciiTheme="majorHAnsi" w:hAnsiTheme="majorHAnsi" w:cstheme="majorHAnsi"/>
        </w:rPr>
        <w:t xml:space="preserve"> van het object.</w:t>
      </w:r>
    </w:p>
    <w:p w14:paraId="455E20CC" w14:textId="77777777" w:rsidR="00050D80" w:rsidRDefault="00050D80" w:rsidP="00050D80">
      <w:pPr>
        <w:spacing w:after="0"/>
        <w:rPr>
          <w:rFonts w:ascii="Univers" w:hAnsi="Univers"/>
        </w:rPr>
      </w:pPr>
    </w:p>
    <w:p w14:paraId="6854971D" w14:textId="5869E70B" w:rsidR="00050D80" w:rsidRPr="00E03AC0" w:rsidRDefault="00050D80" w:rsidP="00050D80">
      <w:pPr>
        <w:spacing w:after="3" w:line="257" w:lineRule="auto"/>
        <w:ind w:left="415" w:right="472" w:hanging="10"/>
        <w:rPr>
          <w:rFonts w:asciiTheme="minorHAnsi" w:hAnsiTheme="minorHAnsi" w:cstheme="majorHAnsi"/>
          <w:i/>
          <w:color w:val="1F497D" w:themeColor="text2"/>
        </w:rPr>
      </w:pPr>
      <w:r>
        <w:rPr>
          <w:rFonts w:asciiTheme="minorHAnsi" w:hAnsiTheme="minorHAnsi" w:cstheme="majorHAnsi"/>
          <w:i/>
          <w:color w:val="1F497D" w:themeColor="text2"/>
        </w:rPr>
        <w:t>I</w:t>
      </w:r>
      <w:r w:rsidRPr="00E03AC0">
        <w:rPr>
          <w:rFonts w:asciiTheme="minorHAnsi" w:hAnsiTheme="minorHAnsi" w:cstheme="majorHAnsi"/>
          <w:i/>
          <w:color w:val="1F497D" w:themeColor="text2"/>
        </w:rPr>
        <w:t xml:space="preserve">nstructie: </w:t>
      </w:r>
      <w:r>
        <w:rPr>
          <w:rFonts w:asciiTheme="minorHAnsi" w:hAnsiTheme="minorHAnsi" w:cstheme="majorHAnsi"/>
          <w:i/>
          <w:color w:val="1F497D" w:themeColor="text2"/>
        </w:rPr>
        <w:t>Beschrijf de privaat</w:t>
      </w:r>
      <w:r w:rsidR="00542D64">
        <w:rPr>
          <w:rFonts w:asciiTheme="minorHAnsi" w:hAnsiTheme="minorHAnsi" w:cstheme="majorHAnsi"/>
          <w:i/>
          <w:color w:val="1F497D" w:themeColor="text2"/>
        </w:rPr>
        <w:t>rechtelijke</w:t>
      </w:r>
      <w:r>
        <w:rPr>
          <w:rFonts w:asciiTheme="minorHAnsi" w:hAnsiTheme="minorHAnsi" w:cstheme="majorHAnsi"/>
          <w:i/>
          <w:color w:val="1F497D" w:themeColor="text2"/>
        </w:rPr>
        <w:t>, publiekrechtelijke en fiscale aspecten</w:t>
      </w:r>
      <w:r w:rsidR="00326E6D">
        <w:rPr>
          <w:rFonts w:asciiTheme="minorHAnsi" w:hAnsiTheme="minorHAnsi" w:cstheme="majorHAnsi"/>
          <w:i/>
          <w:color w:val="1F497D" w:themeColor="text2"/>
        </w:rPr>
        <w:t xml:space="preserve"> (</w:t>
      </w:r>
      <w:r w:rsidR="00E125BA">
        <w:rPr>
          <w:rFonts w:asciiTheme="minorHAnsi" w:hAnsiTheme="minorHAnsi" w:cstheme="majorHAnsi"/>
          <w:i/>
          <w:color w:val="1F497D" w:themeColor="text2"/>
        </w:rPr>
        <w:t xml:space="preserve">zoals </w:t>
      </w:r>
      <w:r w:rsidR="00326E6D">
        <w:rPr>
          <w:rFonts w:asciiTheme="minorHAnsi" w:hAnsiTheme="minorHAnsi" w:cstheme="majorHAnsi"/>
          <w:i/>
          <w:color w:val="1F497D" w:themeColor="text2"/>
        </w:rPr>
        <w:t>overdrachtsbelasting en btw)</w:t>
      </w:r>
      <w:r>
        <w:rPr>
          <w:rFonts w:asciiTheme="minorHAnsi" w:hAnsiTheme="minorHAnsi" w:cstheme="majorHAnsi"/>
          <w:i/>
          <w:color w:val="1F497D" w:themeColor="text2"/>
        </w:rPr>
        <w:t xml:space="preserve"> en licht deze toe.</w:t>
      </w:r>
      <w:r w:rsidR="00DC5DE7">
        <w:rPr>
          <w:rFonts w:asciiTheme="minorHAnsi" w:hAnsiTheme="minorHAnsi" w:cstheme="majorHAnsi"/>
          <w:i/>
          <w:color w:val="1F497D" w:themeColor="text2"/>
        </w:rPr>
        <w:t xml:space="preserve"> Benoem het vigerende bestemmingsplan, de bestemming en geef een uitleg over de bestemming</w:t>
      </w:r>
      <w:r w:rsidR="006004FA">
        <w:rPr>
          <w:rFonts w:asciiTheme="minorHAnsi" w:hAnsiTheme="minorHAnsi" w:cstheme="majorHAnsi"/>
          <w:i/>
          <w:color w:val="1F497D" w:themeColor="text2"/>
        </w:rPr>
        <w:t xml:space="preserve"> en de gebruiksmogelijkheden </w:t>
      </w:r>
      <w:r w:rsidR="00E857DD">
        <w:rPr>
          <w:rFonts w:asciiTheme="minorHAnsi" w:hAnsiTheme="minorHAnsi" w:cstheme="majorHAnsi"/>
          <w:i/>
          <w:color w:val="1F497D" w:themeColor="text2"/>
        </w:rPr>
        <w:t>volgens het bestemmingsplan</w:t>
      </w:r>
      <w:r w:rsidR="00DC5DE7">
        <w:rPr>
          <w:rFonts w:asciiTheme="minorHAnsi" w:hAnsiTheme="minorHAnsi" w:cstheme="majorHAnsi"/>
          <w:i/>
          <w:color w:val="1F497D" w:themeColor="text2"/>
        </w:rPr>
        <w:t>.</w:t>
      </w:r>
      <w:r>
        <w:rPr>
          <w:rFonts w:asciiTheme="minorHAnsi" w:hAnsiTheme="minorHAnsi" w:cstheme="majorHAnsi"/>
          <w:i/>
          <w:color w:val="1F497D" w:themeColor="text2"/>
        </w:rPr>
        <w:t xml:space="preserve"> </w:t>
      </w:r>
      <w:r w:rsidRPr="00E03AC0">
        <w:rPr>
          <w:rFonts w:asciiTheme="minorHAnsi" w:hAnsiTheme="minorHAnsi" w:cstheme="majorHAnsi"/>
          <w:i/>
          <w:color w:val="1F497D" w:themeColor="text2"/>
        </w:rPr>
        <w:t xml:space="preserve">Indien er verder geen relevante aspecten van toepassing zijn, geef dit dan aan en licht dit toe. </w:t>
      </w:r>
    </w:p>
    <w:p w14:paraId="5AB10140" w14:textId="15610088" w:rsidR="000E3DD8" w:rsidRPr="00050D80" w:rsidRDefault="00285304" w:rsidP="00227018">
      <w:pPr>
        <w:spacing w:after="0"/>
        <w:rPr>
          <w:rFonts w:asciiTheme="majorHAnsi" w:hAnsiTheme="majorHAnsi" w:cstheme="majorHAnsi"/>
        </w:rPr>
      </w:pPr>
      <w:r w:rsidRPr="00227018">
        <w:rPr>
          <w:rFonts w:ascii="Univers" w:hAnsi="Univers"/>
        </w:rPr>
        <w:t xml:space="preserve">    </w:t>
      </w:r>
      <w:r w:rsidRPr="00227018">
        <w:rPr>
          <w:rFonts w:ascii="Univers" w:hAnsi="Univers"/>
        </w:rPr>
        <w:tab/>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0E3DD8" w:rsidRPr="00EF764F" w14:paraId="48CBC465" w14:textId="77777777" w:rsidTr="00A50186">
        <w:tc>
          <w:tcPr>
            <w:tcW w:w="8829" w:type="dxa"/>
          </w:tcPr>
          <w:p w14:paraId="5389EAB6" w14:textId="77777777" w:rsidR="000E3DD8" w:rsidRDefault="000E3DD8" w:rsidP="00A50186">
            <w:pPr>
              <w:spacing w:after="0"/>
              <w:rPr>
                <w:rFonts w:asciiTheme="majorHAnsi" w:hAnsiTheme="majorHAnsi" w:cstheme="majorHAnsi"/>
                <w:color w:val="1F497D" w:themeColor="text2"/>
              </w:rPr>
            </w:pPr>
          </w:p>
          <w:p w14:paraId="6CFE289F" w14:textId="77777777" w:rsidR="000E3DD8" w:rsidRPr="00EF764F" w:rsidRDefault="000E3DD8" w:rsidP="00A50186">
            <w:pPr>
              <w:spacing w:after="0"/>
              <w:rPr>
                <w:rFonts w:asciiTheme="majorHAnsi" w:hAnsiTheme="majorHAnsi" w:cstheme="majorHAnsi"/>
                <w:color w:val="1F497D" w:themeColor="text2"/>
              </w:rPr>
            </w:pPr>
          </w:p>
          <w:p w14:paraId="6D695A2A" w14:textId="77777777" w:rsidR="000E3DD8" w:rsidRPr="00EF764F" w:rsidRDefault="000E3DD8" w:rsidP="00A50186">
            <w:pPr>
              <w:spacing w:after="0"/>
              <w:rPr>
                <w:rFonts w:asciiTheme="majorHAnsi" w:hAnsiTheme="majorHAnsi" w:cstheme="majorHAnsi"/>
                <w:color w:val="1F497D" w:themeColor="text2"/>
              </w:rPr>
            </w:pPr>
          </w:p>
          <w:p w14:paraId="7DB4E794" w14:textId="77777777" w:rsidR="000E3DD8" w:rsidRPr="00EF764F" w:rsidRDefault="000E3DD8" w:rsidP="00A50186">
            <w:pPr>
              <w:spacing w:after="0"/>
              <w:rPr>
                <w:rFonts w:asciiTheme="majorHAnsi" w:hAnsiTheme="majorHAnsi" w:cstheme="majorHAnsi"/>
                <w:color w:val="1F497D" w:themeColor="text2"/>
              </w:rPr>
            </w:pPr>
          </w:p>
          <w:p w14:paraId="20250F61" w14:textId="77777777" w:rsidR="000E3DD8" w:rsidRPr="00EF764F" w:rsidRDefault="000E3DD8" w:rsidP="00A50186">
            <w:pPr>
              <w:spacing w:after="0"/>
              <w:rPr>
                <w:rFonts w:asciiTheme="majorHAnsi" w:hAnsiTheme="majorHAnsi" w:cstheme="majorHAnsi"/>
                <w:color w:val="1F497D" w:themeColor="text2"/>
              </w:rPr>
            </w:pPr>
          </w:p>
        </w:tc>
      </w:tr>
    </w:tbl>
    <w:p w14:paraId="1C9FCB94" w14:textId="4C3A2D75" w:rsidR="00285304" w:rsidRPr="005F6B74" w:rsidRDefault="00285304" w:rsidP="00285304">
      <w:pPr>
        <w:spacing w:after="0"/>
        <w:ind w:left="434"/>
        <w:rPr>
          <w:rFonts w:ascii="Univers" w:hAnsi="Univers"/>
        </w:rPr>
      </w:pPr>
      <w:r w:rsidRPr="005F6B74">
        <w:rPr>
          <w:rFonts w:ascii="Univers" w:hAnsi="Univers"/>
        </w:rPr>
        <w:br w:type="page"/>
      </w:r>
    </w:p>
    <w:p w14:paraId="3951A44A" w14:textId="36A964E1" w:rsidR="00285304" w:rsidRPr="005F6B74" w:rsidRDefault="0043659F" w:rsidP="00CC7C60">
      <w:pPr>
        <w:pStyle w:val="Kop1"/>
        <w:numPr>
          <w:ilvl w:val="0"/>
          <w:numId w:val="8"/>
        </w:numPr>
      </w:pPr>
      <w:bookmarkStart w:id="6" w:name="_Toc106184346"/>
      <w:r w:rsidRPr="005F6B74">
        <w:lastRenderedPageBreak/>
        <w:t xml:space="preserve">Omschrijving </w:t>
      </w:r>
      <w:r w:rsidR="00285304" w:rsidRPr="005F6B74">
        <w:t xml:space="preserve">van </w:t>
      </w:r>
      <w:r w:rsidR="007F65C4" w:rsidRPr="005F6B74">
        <w:t xml:space="preserve">het </w:t>
      </w:r>
      <w:r w:rsidR="009E7FCD" w:rsidRPr="005F6B74">
        <w:t xml:space="preserve">gebruik en </w:t>
      </w:r>
      <w:r w:rsidR="007F65C4" w:rsidRPr="005F6B74">
        <w:t xml:space="preserve">de </w:t>
      </w:r>
      <w:r w:rsidR="009E7FCD" w:rsidRPr="005F6B74">
        <w:t>omgeving</w:t>
      </w:r>
      <w:bookmarkEnd w:id="6"/>
      <w:r w:rsidR="00285304" w:rsidRPr="005F6B74">
        <w:t xml:space="preserve"> </w:t>
      </w:r>
    </w:p>
    <w:p w14:paraId="532B6EC5" w14:textId="1DED1E76" w:rsidR="00914277" w:rsidRPr="005E05F4" w:rsidRDefault="00285304" w:rsidP="005E05F4">
      <w:pPr>
        <w:spacing w:after="3" w:line="257" w:lineRule="auto"/>
        <w:ind w:left="415" w:right="472" w:hanging="10"/>
        <w:rPr>
          <w:rFonts w:asciiTheme="majorHAnsi" w:hAnsiTheme="majorHAnsi" w:cstheme="majorHAnsi"/>
          <w:iCs/>
        </w:rPr>
      </w:pPr>
      <w:r w:rsidRPr="00CC7C60">
        <w:rPr>
          <w:rFonts w:asciiTheme="majorHAnsi" w:hAnsiTheme="majorHAnsi" w:cstheme="majorHAnsi"/>
          <w:iCs/>
        </w:rPr>
        <w:t xml:space="preserve">Beschrijf </w:t>
      </w:r>
      <w:r w:rsidR="009E7FCD" w:rsidRPr="00CC7C60">
        <w:rPr>
          <w:rFonts w:asciiTheme="majorHAnsi" w:hAnsiTheme="majorHAnsi" w:cstheme="majorHAnsi"/>
          <w:iCs/>
        </w:rPr>
        <w:t>het gebruik en de omgeving van het</w:t>
      </w:r>
      <w:r w:rsidRPr="00CC7C60">
        <w:rPr>
          <w:rFonts w:asciiTheme="majorHAnsi" w:hAnsiTheme="majorHAnsi" w:cstheme="majorHAnsi"/>
          <w:iCs/>
        </w:rPr>
        <w:t xml:space="preserve"> desbetreffende </w:t>
      </w:r>
      <w:r w:rsidR="009E7FCD" w:rsidRPr="00CC7C60">
        <w:rPr>
          <w:rFonts w:asciiTheme="majorHAnsi" w:hAnsiTheme="majorHAnsi" w:cstheme="majorHAnsi"/>
          <w:iCs/>
        </w:rPr>
        <w:t>bedrijfsmatige vastgoedobject</w:t>
      </w:r>
      <w:r w:rsidRPr="00CC7C60">
        <w:rPr>
          <w:rFonts w:asciiTheme="majorHAnsi" w:hAnsiTheme="majorHAnsi" w:cstheme="majorHAnsi"/>
          <w:iCs/>
        </w:rPr>
        <w:t>. Benoem</w:t>
      </w:r>
      <w:r w:rsidR="002A7522" w:rsidRPr="00CC7C60">
        <w:rPr>
          <w:rFonts w:asciiTheme="majorHAnsi" w:hAnsiTheme="majorHAnsi" w:cstheme="majorHAnsi"/>
          <w:iCs/>
        </w:rPr>
        <w:t xml:space="preserve"> daarbij het</w:t>
      </w:r>
      <w:r w:rsidR="007C1060" w:rsidRPr="00CC7C60">
        <w:rPr>
          <w:rFonts w:asciiTheme="majorHAnsi" w:hAnsiTheme="majorHAnsi" w:cstheme="majorHAnsi"/>
          <w:iCs/>
        </w:rPr>
        <w:t xml:space="preserve"> huidig</w:t>
      </w:r>
      <w:r w:rsidR="002A7522" w:rsidRPr="00CC7C60">
        <w:rPr>
          <w:rFonts w:asciiTheme="majorHAnsi" w:hAnsiTheme="majorHAnsi" w:cstheme="majorHAnsi"/>
          <w:iCs/>
        </w:rPr>
        <w:t>e</w:t>
      </w:r>
      <w:r w:rsidR="007C1060" w:rsidRPr="00CC7C60">
        <w:rPr>
          <w:rFonts w:asciiTheme="majorHAnsi" w:hAnsiTheme="majorHAnsi" w:cstheme="majorHAnsi"/>
          <w:iCs/>
        </w:rPr>
        <w:t xml:space="preserve"> gebruik, </w:t>
      </w:r>
      <w:r w:rsidR="002A7522" w:rsidRPr="00CC7C60">
        <w:rPr>
          <w:rFonts w:asciiTheme="majorHAnsi" w:hAnsiTheme="majorHAnsi" w:cstheme="majorHAnsi"/>
          <w:iCs/>
        </w:rPr>
        <w:t xml:space="preserve">het </w:t>
      </w:r>
      <w:r w:rsidR="007C1060" w:rsidRPr="00CC7C60">
        <w:rPr>
          <w:rFonts w:asciiTheme="majorHAnsi" w:hAnsiTheme="majorHAnsi" w:cstheme="majorHAnsi"/>
          <w:iCs/>
        </w:rPr>
        <w:t xml:space="preserve">voorgenomen gebruik en </w:t>
      </w:r>
      <w:r w:rsidR="002A7522" w:rsidRPr="00CC7C60">
        <w:rPr>
          <w:rFonts w:asciiTheme="majorHAnsi" w:hAnsiTheme="majorHAnsi" w:cstheme="majorHAnsi"/>
          <w:iCs/>
        </w:rPr>
        <w:t xml:space="preserve">de </w:t>
      </w:r>
      <w:r w:rsidR="007C1060" w:rsidRPr="00CC7C60">
        <w:rPr>
          <w:rFonts w:asciiTheme="majorHAnsi" w:hAnsiTheme="majorHAnsi" w:cstheme="majorHAnsi"/>
          <w:iCs/>
        </w:rPr>
        <w:t>gebruiksmogelijkheden</w:t>
      </w:r>
      <w:r w:rsidR="002A7522" w:rsidRPr="00CC7C60">
        <w:rPr>
          <w:rFonts w:asciiTheme="majorHAnsi" w:hAnsiTheme="majorHAnsi" w:cstheme="majorHAnsi"/>
          <w:iCs/>
        </w:rPr>
        <w:t xml:space="preserve"> in de toekomst</w:t>
      </w:r>
      <w:r w:rsidR="00A242DA">
        <w:rPr>
          <w:rFonts w:asciiTheme="majorHAnsi" w:hAnsiTheme="majorHAnsi" w:cstheme="majorHAnsi"/>
          <w:iCs/>
        </w:rPr>
        <w:t>. Geeft daarbij, indien relevant</w:t>
      </w:r>
      <w:r w:rsidR="008E2122">
        <w:rPr>
          <w:rFonts w:asciiTheme="majorHAnsi" w:hAnsiTheme="majorHAnsi" w:cstheme="majorHAnsi"/>
          <w:iCs/>
        </w:rPr>
        <w:t xml:space="preserve">, </w:t>
      </w:r>
      <w:r w:rsidR="00EC53B9">
        <w:rPr>
          <w:rFonts w:asciiTheme="majorHAnsi" w:hAnsiTheme="majorHAnsi" w:cstheme="majorHAnsi"/>
          <w:iCs/>
        </w:rPr>
        <w:t>de potentie van de locatie</w:t>
      </w:r>
      <w:r w:rsidR="008E2122">
        <w:rPr>
          <w:rFonts w:asciiTheme="majorHAnsi" w:hAnsiTheme="majorHAnsi" w:cstheme="majorHAnsi"/>
          <w:iCs/>
        </w:rPr>
        <w:t xml:space="preserve"> aan</w:t>
      </w:r>
      <w:r w:rsidR="007C1060" w:rsidRPr="00CC7C60">
        <w:rPr>
          <w:rFonts w:asciiTheme="majorHAnsi" w:hAnsiTheme="majorHAnsi" w:cstheme="majorHAnsi"/>
          <w:iCs/>
        </w:rPr>
        <w:t xml:space="preserve">. Benoem daarnaast de wijk, </w:t>
      </w:r>
      <w:r w:rsidR="00913F48" w:rsidRPr="00CC7C60">
        <w:rPr>
          <w:rFonts w:asciiTheme="majorHAnsi" w:hAnsiTheme="majorHAnsi" w:cstheme="majorHAnsi"/>
          <w:iCs/>
        </w:rPr>
        <w:t xml:space="preserve">stand en aard van de belendingen, </w:t>
      </w:r>
      <w:r w:rsidR="002A7522" w:rsidRPr="00CC7C60">
        <w:rPr>
          <w:rFonts w:asciiTheme="majorHAnsi" w:hAnsiTheme="majorHAnsi" w:cstheme="majorHAnsi"/>
          <w:iCs/>
        </w:rPr>
        <w:t xml:space="preserve">de </w:t>
      </w:r>
      <w:r w:rsidR="00913F48" w:rsidRPr="00CC7C60">
        <w:rPr>
          <w:rFonts w:asciiTheme="majorHAnsi" w:hAnsiTheme="majorHAnsi" w:cstheme="majorHAnsi"/>
          <w:iCs/>
        </w:rPr>
        <w:t xml:space="preserve">bereikbaarheid, </w:t>
      </w:r>
      <w:r w:rsidR="002A7522" w:rsidRPr="00CC7C60">
        <w:rPr>
          <w:rFonts w:asciiTheme="majorHAnsi" w:hAnsiTheme="majorHAnsi" w:cstheme="majorHAnsi"/>
          <w:iCs/>
        </w:rPr>
        <w:t xml:space="preserve">de </w:t>
      </w:r>
      <w:r w:rsidR="00913F48" w:rsidRPr="00CC7C60">
        <w:rPr>
          <w:rFonts w:asciiTheme="majorHAnsi" w:hAnsiTheme="majorHAnsi" w:cstheme="majorHAnsi"/>
          <w:iCs/>
        </w:rPr>
        <w:t>parkeermogelijkheden,</w:t>
      </w:r>
      <w:r w:rsidRPr="00CC7C60">
        <w:rPr>
          <w:rFonts w:asciiTheme="majorHAnsi" w:hAnsiTheme="majorHAnsi" w:cstheme="majorHAnsi"/>
          <w:iCs/>
        </w:rPr>
        <w:t xml:space="preserve"> relevante voorzieningen, specifieke </w:t>
      </w:r>
      <w:r w:rsidR="00913F48" w:rsidRPr="00CC7C60">
        <w:rPr>
          <w:rFonts w:asciiTheme="majorHAnsi" w:hAnsiTheme="majorHAnsi" w:cstheme="majorHAnsi"/>
          <w:iCs/>
        </w:rPr>
        <w:t>omgevingsfactoren</w:t>
      </w:r>
      <w:r w:rsidR="008D5DBD" w:rsidRPr="00CC7C60">
        <w:rPr>
          <w:rFonts w:asciiTheme="majorHAnsi" w:hAnsiTheme="majorHAnsi" w:cstheme="majorHAnsi"/>
          <w:iCs/>
        </w:rPr>
        <w:t>.</w:t>
      </w:r>
      <w:r w:rsidRPr="00CC7C60">
        <w:rPr>
          <w:rFonts w:asciiTheme="majorHAnsi" w:hAnsiTheme="majorHAnsi" w:cstheme="majorHAnsi"/>
          <w:iCs/>
        </w:rPr>
        <w:t xml:space="preserve"> </w:t>
      </w:r>
    </w:p>
    <w:p w14:paraId="1101A9C0" w14:textId="77777777" w:rsidR="00CA7849" w:rsidRDefault="00CA7849" w:rsidP="00CA7849">
      <w:pPr>
        <w:spacing w:after="0"/>
        <w:ind w:left="434"/>
        <w:rPr>
          <w:rFonts w:asciiTheme="majorHAnsi" w:hAnsiTheme="majorHAnsi" w:cstheme="majorHAnsi"/>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A7849" w:rsidRPr="00EF764F" w14:paraId="350399D9" w14:textId="77777777" w:rsidTr="00A50186">
        <w:tc>
          <w:tcPr>
            <w:tcW w:w="8829" w:type="dxa"/>
          </w:tcPr>
          <w:p w14:paraId="07D9E6EC" w14:textId="77777777" w:rsidR="00CA7849" w:rsidRDefault="00CA7849" w:rsidP="00A50186">
            <w:pPr>
              <w:spacing w:after="0"/>
              <w:rPr>
                <w:rFonts w:asciiTheme="majorHAnsi" w:hAnsiTheme="majorHAnsi" w:cstheme="majorHAnsi"/>
                <w:color w:val="1F497D" w:themeColor="text2"/>
              </w:rPr>
            </w:pPr>
          </w:p>
          <w:p w14:paraId="4D7C99BD" w14:textId="77777777" w:rsidR="00CA7849" w:rsidRPr="00EF764F" w:rsidRDefault="00CA7849" w:rsidP="00A50186">
            <w:pPr>
              <w:spacing w:after="0"/>
              <w:rPr>
                <w:rFonts w:asciiTheme="majorHAnsi" w:hAnsiTheme="majorHAnsi" w:cstheme="majorHAnsi"/>
                <w:color w:val="1F497D" w:themeColor="text2"/>
              </w:rPr>
            </w:pPr>
          </w:p>
          <w:p w14:paraId="4022D5BB" w14:textId="77777777" w:rsidR="00CA7849" w:rsidRPr="00EF764F" w:rsidRDefault="00CA7849" w:rsidP="00A50186">
            <w:pPr>
              <w:spacing w:after="0"/>
              <w:rPr>
                <w:rFonts w:asciiTheme="majorHAnsi" w:hAnsiTheme="majorHAnsi" w:cstheme="majorHAnsi"/>
                <w:color w:val="1F497D" w:themeColor="text2"/>
              </w:rPr>
            </w:pPr>
          </w:p>
          <w:p w14:paraId="136E3A42" w14:textId="77777777" w:rsidR="00CA7849" w:rsidRPr="00EF764F" w:rsidRDefault="00CA7849" w:rsidP="00A50186">
            <w:pPr>
              <w:spacing w:after="0"/>
              <w:rPr>
                <w:rFonts w:asciiTheme="majorHAnsi" w:hAnsiTheme="majorHAnsi" w:cstheme="majorHAnsi"/>
                <w:color w:val="1F497D" w:themeColor="text2"/>
              </w:rPr>
            </w:pPr>
          </w:p>
          <w:p w14:paraId="06BDA8DB" w14:textId="77777777" w:rsidR="00CA7849" w:rsidRPr="00EF764F" w:rsidRDefault="00CA7849" w:rsidP="00A50186">
            <w:pPr>
              <w:spacing w:after="0"/>
              <w:rPr>
                <w:rFonts w:asciiTheme="majorHAnsi" w:hAnsiTheme="majorHAnsi" w:cstheme="majorHAnsi"/>
                <w:color w:val="1F497D" w:themeColor="text2"/>
              </w:rPr>
            </w:pPr>
          </w:p>
        </w:tc>
      </w:tr>
    </w:tbl>
    <w:p w14:paraId="215579A7" w14:textId="6C6B7B2B" w:rsidR="00285304" w:rsidRPr="00CC7C60" w:rsidRDefault="00285304" w:rsidP="008D5DBD">
      <w:pPr>
        <w:spacing w:after="3" w:line="257" w:lineRule="auto"/>
        <w:ind w:left="415" w:right="472" w:hanging="10"/>
        <w:rPr>
          <w:rFonts w:asciiTheme="majorHAnsi" w:hAnsiTheme="majorHAnsi" w:cstheme="majorHAnsi"/>
          <w:iCs/>
        </w:rPr>
      </w:pPr>
      <w:r w:rsidRPr="00CC7C60">
        <w:rPr>
          <w:rFonts w:asciiTheme="majorHAnsi" w:hAnsiTheme="majorHAnsi" w:cstheme="majorHAnsi"/>
          <w:iCs/>
        </w:rPr>
        <w:tab/>
        <w:t xml:space="preserve"> </w:t>
      </w:r>
      <w:r w:rsidRPr="00CC7C60">
        <w:rPr>
          <w:rFonts w:asciiTheme="majorHAnsi" w:hAnsiTheme="majorHAnsi" w:cstheme="majorHAnsi"/>
          <w:iCs/>
        </w:rPr>
        <w:br w:type="page"/>
      </w:r>
    </w:p>
    <w:p w14:paraId="359496A4" w14:textId="6CBA50FE" w:rsidR="00285304" w:rsidRPr="005F6B74" w:rsidRDefault="00285304" w:rsidP="00CC7C60">
      <w:pPr>
        <w:pStyle w:val="Kop1"/>
        <w:numPr>
          <w:ilvl w:val="0"/>
          <w:numId w:val="8"/>
        </w:numPr>
      </w:pPr>
      <w:bookmarkStart w:id="7" w:name="_Toc106184347"/>
      <w:r w:rsidRPr="005F6B74">
        <w:lastRenderedPageBreak/>
        <w:t xml:space="preserve">Ontwikkelingen op de </w:t>
      </w:r>
      <w:r w:rsidR="006A5B12" w:rsidRPr="005F6B74">
        <w:t>bedrijfsmatige vastgoed</w:t>
      </w:r>
      <w:r w:rsidRPr="005F6B74">
        <w:t>markt</w:t>
      </w:r>
      <w:r w:rsidR="005954A1" w:rsidRPr="005F6B74">
        <w:t>/ SWOT-analyse</w:t>
      </w:r>
      <w:bookmarkEnd w:id="7"/>
      <w:r w:rsidRPr="005F6B74">
        <w:t xml:space="preserve"> </w:t>
      </w:r>
    </w:p>
    <w:p w14:paraId="2063EE57" w14:textId="08C4152C" w:rsidR="00285304" w:rsidRDefault="00285304" w:rsidP="001E220E">
      <w:pPr>
        <w:spacing w:after="3" w:line="257" w:lineRule="auto"/>
        <w:ind w:left="415" w:right="472" w:hanging="10"/>
        <w:rPr>
          <w:rFonts w:asciiTheme="majorHAnsi" w:hAnsiTheme="majorHAnsi" w:cstheme="majorHAnsi"/>
          <w:iCs/>
        </w:rPr>
      </w:pPr>
      <w:r w:rsidRPr="00CC7C60">
        <w:rPr>
          <w:rFonts w:asciiTheme="majorHAnsi" w:hAnsiTheme="majorHAnsi" w:cstheme="majorHAnsi"/>
          <w:iCs/>
        </w:rPr>
        <w:t>Beschrijf de ontwikkelingen op de huidige</w:t>
      </w:r>
      <w:r w:rsidR="006A5B12" w:rsidRPr="00CC7C60">
        <w:rPr>
          <w:rFonts w:asciiTheme="majorHAnsi" w:hAnsiTheme="majorHAnsi" w:cstheme="majorHAnsi"/>
          <w:iCs/>
        </w:rPr>
        <w:t xml:space="preserve"> bedrijfsmatige</w:t>
      </w:r>
      <w:r w:rsidRPr="00CC7C60">
        <w:rPr>
          <w:rFonts w:asciiTheme="majorHAnsi" w:hAnsiTheme="majorHAnsi" w:cstheme="majorHAnsi"/>
          <w:iCs/>
        </w:rPr>
        <w:t xml:space="preserve"> </w:t>
      </w:r>
      <w:r w:rsidR="00773FA2" w:rsidRPr="00CC7C60">
        <w:rPr>
          <w:rFonts w:asciiTheme="majorHAnsi" w:hAnsiTheme="majorHAnsi" w:cstheme="majorHAnsi"/>
          <w:iCs/>
        </w:rPr>
        <w:t>vastgoedmarkt</w:t>
      </w:r>
      <w:r w:rsidR="001C6C90">
        <w:rPr>
          <w:rFonts w:asciiTheme="majorHAnsi" w:hAnsiTheme="majorHAnsi" w:cstheme="majorHAnsi"/>
          <w:iCs/>
        </w:rPr>
        <w:t xml:space="preserve"> voor dit soort objecten</w:t>
      </w:r>
      <w:r w:rsidRPr="00CC7C60">
        <w:rPr>
          <w:rFonts w:asciiTheme="majorHAnsi" w:hAnsiTheme="majorHAnsi" w:cstheme="majorHAnsi"/>
          <w:iCs/>
        </w:rPr>
        <w:t xml:space="preserve">.  </w:t>
      </w:r>
      <w:r w:rsidR="005954A1" w:rsidRPr="00CC7C60">
        <w:rPr>
          <w:rFonts w:asciiTheme="majorHAnsi" w:hAnsiTheme="majorHAnsi" w:cstheme="majorHAnsi"/>
          <w:iCs/>
        </w:rPr>
        <w:t>Maak daarnaast een SWOT-analyse.</w:t>
      </w:r>
    </w:p>
    <w:p w14:paraId="388ABDC1" w14:textId="77777777" w:rsidR="004418CD" w:rsidRDefault="004418CD" w:rsidP="001E220E">
      <w:pPr>
        <w:spacing w:after="3" w:line="257" w:lineRule="auto"/>
        <w:ind w:left="415" w:right="472" w:hanging="10"/>
        <w:rPr>
          <w:rFonts w:asciiTheme="majorHAnsi" w:hAnsiTheme="majorHAnsi" w:cstheme="majorHAnsi"/>
          <w:iCs/>
        </w:rPr>
      </w:pPr>
    </w:p>
    <w:p w14:paraId="1BDBD3BE" w14:textId="098E0FE1" w:rsidR="004418CD" w:rsidRPr="00E03AC0" w:rsidRDefault="004418CD" w:rsidP="004418CD">
      <w:pPr>
        <w:spacing w:after="3" w:line="257" w:lineRule="auto"/>
        <w:ind w:left="415" w:right="472" w:hanging="10"/>
        <w:rPr>
          <w:i/>
          <w:color w:val="1F497D" w:themeColor="text2"/>
        </w:rPr>
      </w:pPr>
      <w:r>
        <w:rPr>
          <w:i/>
          <w:color w:val="1F497D" w:themeColor="text2"/>
        </w:rPr>
        <w:t>I</w:t>
      </w:r>
      <w:r w:rsidRPr="00E03AC0">
        <w:rPr>
          <w:i/>
          <w:color w:val="1F497D" w:themeColor="text2"/>
        </w:rPr>
        <w:t xml:space="preserve">nstructie: </w:t>
      </w:r>
      <w:r>
        <w:rPr>
          <w:i/>
          <w:color w:val="1F497D" w:themeColor="text2"/>
        </w:rPr>
        <w:t xml:space="preserve">Geef een beschrijving van elk onderdeel en </w:t>
      </w:r>
      <w:r w:rsidRPr="00E03AC0">
        <w:rPr>
          <w:i/>
          <w:color w:val="1F497D" w:themeColor="text2"/>
        </w:rPr>
        <w:t xml:space="preserve">geef </w:t>
      </w:r>
      <w:r>
        <w:rPr>
          <w:i/>
          <w:color w:val="1F497D" w:themeColor="text2"/>
        </w:rPr>
        <w:t>telkens een</w:t>
      </w:r>
      <w:r w:rsidRPr="00E03AC0">
        <w:rPr>
          <w:i/>
          <w:color w:val="1F497D" w:themeColor="text2"/>
        </w:rPr>
        <w:t xml:space="preserve"> onderbouwing en/of toelichting</w:t>
      </w:r>
      <w:r w:rsidR="00DC04A0">
        <w:rPr>
          <w:i/>
          <w:color w:val="1F497D" w:themeColor="text2"/>
        </w:rPr>
        <w:t xml:space="preserve"> in eigen woorden</w:t>
      </w:r>
      <w:r w:rsidRPr="00E03AC0">
        <w:rPr>
          <w:i/>
          <w:color w:val="1F497D" w:themeColor="text2"/>
        </w:rPr>
        <w:t xml:space="preserve">. </w:t>
      </w:r>
    </w:p>
    <w:p w14:paraId="34BB5480" w14:textId="77777777" w:rsidR="00285304" w:rsidRPr="00CC7C60" w:rsidRDefault="00285304" w:rsidP="00285304">
      <w:pPr>
        <w:spacing w:after="24"/>
        <w:ind w:left="434"/>
        <w:rPr>
          <w:rFonts w:asciiTheme="majorHAnsi" w:hAnsiTheme="majorHAnsi" w:cstheme="majorHAnsi"/>
        </w:rPr>
      </w:pPr>
      <w:r w:rsidRPr="00CC7C60">
        <w:rPr>
          <w:rFonts w:asciiTheme="majorHAnsi" w:hAnsiTheme="majorHAnsi" w:cstheme="majorHAnsi"/>
        </w:rPr>
        <w:t xml:space="preserve">  </w:t>
      </w:r>
    </w:p>
    <w:p w14:paraId="757C2E52" w14:textId="2856BE34"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De algemene</w:t>
      </w:r>
      <w:r w:rsidR="00A02766">
        <w:rPr>
          <w:rFonts w:asciiTheme="majorHAnsi" w:hAnsiTheme="majorHAnsi" w:cstheme="majorHAnsi"/>
        </w:rPr>
        <w:t>/</w:t>
      </w:r>
      <w:r w:rsidRPr="00CC7C60">
        <w:rPr>
          <w:rFonts w:asciiTheme="majorHAnsi" w:hAnsiTheme="majorHAnsi" w:cstheme="majorHAnsi"/>
        </w:rPr>
        <w:t>specifieke marktomstandigheden</w:t>
      </w:r>
      <w:r w:rsidR="007A2CD0">
        <w:rPr>
          <w:rFonts w:asciiTheme="majorHAnsi" w:hAnsiTheme="majorHAnsi" w:cstheme="majorHAnsi"/>
        </w:rPr>
        <w:t xml:space="preserve"> op </w:t>
      </w:r>
      <w:r w:rsidR="008B36FC">
        <w:rPr>
          <w:rFonts w:asciiTheme="majorHAnsi" w:hAnsiTheme="majorHAnsi" w:cstheme="majorHAnsi"/>
        </w:rPr>
        <w:t>landelijk, regionaal en lokaal niveau</w:t>
      </w:r>
      <w:r w:rsidRPr="00CC7C60">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4EED24C4" w14:textId="77777777" w:rsidTr="00A50186">
        <w:tc>
          <w:tcPr>
            <w:tcW w:w="8395" w:type="dxa"/>
          </w:tcPr>
          <w:p w14:paraId="380A0324" w14:textId="77777777" w:rsidR="00C360AB" w:rsidRDefault="00C360AB" w:rsidP="00A50186">
            <w:pPr>
              <w:spacing w:after="0"/>
              <w:rPr>
                <w:rFonts w:asciiTheme="majorHAnsi" w:hAnsiTheme="majorHAnsi" w:cstheme="majorHAnsi"/>
                <w:color w:val="1F497D" w:themeColor="text2"/>
              </w:rPr>
            </w:pPr>
          </w:p>
          <w:p w14:paraId="73273F96" w14:textId="77777777" w:rsidR="00C360AB" w:rsidRDefault="00C360AB" w:rsidP="00A50186">
            <w:pPr>
              <w:spacing w:after="0"/>
              <w:rPr>
                <w:rFonts w:asciiTheme="majorHAnsi" w:hAnsiTheme="majorHAnsi" w:cstheme="majorHAnsi"/>
                <w:color w:val="1F497D" w:themeColor="text2"/>
              </w:rPr>
            </w:pPr>
          </w:p>
          <w:p w14:paraId="43BF5095" w14:textId="77777777" w:rsidR="00C360AB" w:rsidRPr="00EF764F" w:rsidRDefault="00C360AB" w:rsidP="00A50186">
            <w:pPr>
              <w:spacing w:after="0"/>
              <w:rPr>
                <w:rFonts w:asciiTheme="majorHAnsi" w:hAnsiTheme="majorHAnsi" w:cstheme="majorHAnsi"/>
                <w:color w:val="1F497D" w:themeColor="text2"/>
              </w:rPr>
            </w:pPr>
          </w:p>
          <w:p w14:paraId="1D833DF8" w14:textId="77777777" w:rsidR="00C360AB" w:rsidRPr="00EF764F" w:rsidRDefault="00C360AB" w:rsidP="00A50186">
            <w:pPr>
              <w:spacing w:after="0"/>
              <w:rPr>
                <w:rFonts w:asciiTheme="majorHAnsi" w:hAnsiTheme="majorHAnsi" w:cstheme="majorHAnsi"/>
                <w:color w:val="1F497D" w:themeColor="text2"/>
              </w:rPr>
            </w:pPr>
          </w:p>
        </w:tc>
      </w:tr>
    </w:tbl>
    <w:p w14:paraId="7AA84C97" w14:textId="77777777" w:rsidR="00C360AB" w:rsidRPr="008903D4" w:rsidRDefault="00C360AB" w:rsidP="00C360AB">
      <w:pPr>
        <w:spacing w:after="25"/>
        <w:ind w:left="434"/>
        <w:rPr>
          <w:rFonts w:asciiTheme="majorHAnsi" w:hAnsiTheme="majorHAnsi" w:cstheme="majorHAnsi"/>
        </w:rPr>
      </w:pPr>
      <w:r w:rsidRPr="008903D4">
        <w:rPr>
          <w:rFonts w:asciiTheme="majorHAnsi" w:hAnsiTheme="majorHAnsi" w:cstheme="majorHAnsi"/>
        </w:rPr>
        <w:t xml:space="preserve">  </w:t>
      </w:r>
    </w:p>
    <w:p w14:paraId="258F3172" w14:textId="7570D282"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Vraag naar het betreffende type </w:t>
      </w:r>
      <w:r w:rsidR="00C70B73">
        <w:rPr>
          <w:rFonts w:asciiTheme="majorHAnsi" w:hAnsiTheme="majorHAnsi" w:cstheme="majorHAnsi"/>
        </w:rPr>
        <w:t>object</w:t>
      </w:r>
      <w:r w:rsidRPr="00CC7C60">
        <w:rPr>
          <w:rFonts w:asciiTheme="majorHAnsi" w:hAnsiTheme="majorHAnsi" w:cstheme="majorHAnsi"/>
        </w:rPr>
        <w:t xml:space="preserve"> inclusief </w:t>
      </w:r>
      <w:proofErr w:type="spellStart"/>
      <w:r w:rsidRPr="00CC7C60">
        <w:rPr>
          <w:rFonts w:asciiTheme="majorHAnsi" w:hAnsiTheme="majorHAnsi" w:cstheme="majorHAnsi"/>
        </w:rPr>
        <w:t>courantheid</w:t>
      </w:r>
      <w:proofErr w:type="spellEnd"/>
      <w:r w:rsidRPr="00CC7C60">
        <w:rPr>
          <w:rFonts w:asciiTheme="majorHAnsi" w:hAnsiTheme="majorHAnsi" w:cstheme="majorHAnsi"/>
        </w:rPr>
        <w:t xml:space="preserve"> van het object: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4ECF398B" w14:textId="77777777" w:rsidTr="00A50186">
        <w:tc>
          <w:tcPr>
            <w:tcW w:w="8395" w:type="dxa"/>
          </w:tcPr>
          <w:p w14:paraId="0168AE2C" w14:textId="77777777" w:rsidR="00C360AB" w:rsidRDefault="00C360AB" w:rsidP="00A50186">
            <w:pPr>
              <w:spacing w:after="0"/>
              <w:rPr>
                <w:rFonts w:asciiTheme="majorHAnsi" w:hAnsiTheme="majorHAnsi" w:cstheme="majorHAnsi"/>
                <w:color w:val="1F497D" w:themeColor="text2"/>
              </w:rPr>
            </w:pPr>
          </w:p>
          <w:p w14:paraId="27EE739A" w14:textId="77777777" w:rsidR="00C360AB" w:rsidRDefault="00C360AB" w:rsidP="00A50186">
            <w:pPr>
              <w:spacing w:after="0"/>
              <w:rPr>
                <w:rFonts w:asciiTheme="majorHAnsi" w:hAnsiTheme="majorHAnsi" w:cstheme="majorHAnsi"/>
                <w:color w:val="1F497D" w:themeColor="text2"/>
              </w:rPr>
            </w:pPr>
          </w:p>
          <w:p w14:paraId="01D59578" w14:textId="77777777" w:rsidR="00C360AB" w:rsidRPr="00EF764F" w:rsidRDefault="00C360AB" w:rsidP="00A50186">
            <w:pPr>
              <w:spacing w:after="0"/>
              <w:rPr>
                <w:rFonts w:asciiTheme="majorHAnsi" w:hAnsiTheme="majorHAnsi" w:cstheme="majorHAnsi"/>
                <w:color w:val="1F497D" w:themeColor="text2"/>
              </w:rPr>
            </w:pPr>
          </w:p>
          <w:p w14:paraId="79D3D63F" w14:textId="77777777" w:rsidR="00C360AB" w:rsidRPr="00EF764F" w:rsidRDefault="00C360AB" w:rsidP="00A50186">
            <w:pPr>
              <w:spacing w:after="0"/>
              <w:rPr>
                <w:rFonts w:asciiTheme="majorHAnsi" w:hAnsiTheme="majorHAnsi" w:cstheme="majorHAnsi"/>
                <w:color w:val="1F497D" w:themeColor="text2"/>
              </w:rPr>
            </w:pPr>
          </w:p>
        </w:tc>
      </w:tr>
    </w:tbl>
    <w:p w14:paraId="7EDF6C06" w14:textId="77777777" w:rsidR="00C360AB" w:rsidRPr="008903D4" w:rsidRDefault="00C360AB" w:rsidP="00C360AB">
      <w:pPr>
        <w:spacing w:after="25"/>
        <w:ind w:left="434"/>
        <w:rPr>
          <w:rFonts w:asciiTheme="majorHAnsi" w:hAnsiTheme="majorHAnsi" w:cstheme="majorHAnsi"/>
        </w:rPr>
      </w:pPr>
      <w:r w:rsidRPr="008903D4">
        <w:rPr>
          <w:rFonts w:asciiTheme="majorHAnsi" w:hAnsiTheme="majorHAnsi" w:cstheme="majorHAnsi"/>
        </w:rPr>
        <w:t xml:space="preserve">  </w:t>
      </w:r>
    </w:p>
    <w:p w14:paraId="5C401CE9" w14:textId="1649E73A"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Vergelijkbaar aanbod </w:t>
      </w:r>
      <w:r w:rsidR="00C70B73">
        <w:rPr>
          <w:rFonts w:asciiTheme="majorHAnsi" w:hAnsiTheme="majorHAnsi" w:cstheme="majorHAnsi"/>
        </w:rPr>
        <w:t xml:space="preserve">van het betreffende type object </w:t>
      </w:r>
      <w:r w:rsidRPr="00CC7C60">
        <w:rPr>
          <w:rFonts w:asciiTheme="majorHAnsi" w:hAnsiTheme="majorHAnsi" w:cstheme="majorHAnsi"/>
        </w:rPr>
        <w:t xml:space="preserve">in de omgeving: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06B05C4E" w14:textId="77777777" w:rsidTr="00A50186">
        <w:tc>
          <w:tcPr>
            <w:tcW w:w="8395" w:type="dxa"/>
          </w:tcPr>
          <w:p w14:paraId="22A204DE" w14:textId="77777777" w:rsidR="00C360AB" w:rsidRDefault="00C360AB" w:rsidP="00A50186">
            <w:pPr>
              <w:spacing w:after="0"/>
              <w:rPr>
                <w:rFonts w:asciiTheme="majorHAnsi" w:hAnsiTheme="majorHAnsi" w:cstheme="majorHAnsi"/>
                <w:color w:val="1F497D" w:themeColor="text2"/>
              </w:rPr>
            </w:pPr>
          </w:p>
          <w:p w14:paraId="3CA1738B" w14:textId="77777777" w:rsidR="00C360AB" w:rsidRDefault="00C360AB" w:rsidP="00A50186">
            <w:pPr>
              <w:spacing w:after="0"/>
              <w:rPr>
                <w:rFonts w:asciiTheme="majorHAnsi" w:hAnsiTheme="majorHAnsi" w:cstheme="majorHAnsi"/>
                <w:color w:val="1F497D" w:themeColor="text2"/>
              </w:rPr>
            </w:pPr>
          </w:p>
          <w:p w14:paraId="18DA6C7F" w14:textId="77777777" w:rsidR="00C360AB" w:rsidRPr="00EF764F" w:rsidRDefault="00C360AB" w:rsidP="00A50186">
            <w:pPr>
              <w:spacing w:after="0"/>
              <w:rPr>
                <w:rFonts w:asciiTheme="majorHAnsi" w:hAnsiTheme="majorHAnsi" w:cstheme="majorHAnsi"/>
                <w:color w:val="1F497D" w:themeColor="text2"/>
              </w:rPr>
            </w:pPr>
          </w:p>
          <w:p w14:paraId="0E81052E" w14:textId="77777777" w:rsidR="00C360AB" w:rsidRPr="00EF764F" w:rsidRDefault="00C360AB" w:rsidP="00A50186">
            <w:pPr>
              <w:spacing w:after="0"/>
              <w:rPr>
                <w:rFonts w:asciiTheme="majorHAnsi" w:hAnsiTheme="majorHAnsi" w:cstheme="majorHAnsi"/>
                <w:color w:val="1F497D" w:themeColor="text2"/>
              </w:rPr>
            </w:pPr>
          </w:p>
        </w:tc>
      </w:tr>
    </w:tbl>
    <w:p w14:paraId="36D1BE5B" w14:textId="77777777" w:rsidR="00C360AB" w:rsidRPr="00CC7C60" w:rsidRDefault="00C360AB" w:rsidP="00C360AB">
      <w:pPr>
        <w:spacing w:after="25"/>
        <w:ind w:left="434"/>
        <w:rPr>
          <w:rFonts w:asciiTheme="majorHAnsi" w:hAnsiTheme="majorHAnsi" w:cstheme="majorHAnsi"/>
        </w:rPr>
      </w:pPr>
      <w:r w:rsidRPr="008903D4">
        <w:rPr>
          <w:rFonts w:asciiTheme="majorHAnsi" w:hAnsiTheme="majorHAnsi" w:cstheme="majorHAnsi"/>
        </w:rPr>
        <w:t xml:space="preserve">  </w:t>
      </w:r>
    </w:p>
    <w:p w14:paraId="27806E5E" w14:textId="3B37B0C0" w:rsidR="00C360AB" w:rsidRPr="00CC7C60"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De </w:t>
      </w:r>
      <w:r w:rsidR="00F42FE6">
        <w:rPr>
          <w:rFonts w:asciiTheme="majorHAnsi" w:hAnsiTheme="majorHAnsi" w:cstheme="majorHAnsi"/>
        </w:rPr>
        <w:t>prijs</w:t>
      </w:r>
      <w:r w:rsidRPr="00CC7C60">
        <w:rPr>
          <w:rFonts w:asciiTheme="majorHAnsi" w:hAnsiTheme="majorHAnsi" w:cstheme="majorHAnsi"/>
        </w:rPr>
        <w:t>ontwikkeling op de bedrijfsmatige vastgoedmarkt van</w:t>
      </w:r>
      <w:r w:rsidR="00106B48">
        <w:rPr>
          <w:rFonts w:asciiTheme="majorHAnsi" w:hAnsiTheme="majorHAnsi" w:cstheme="majorHAnsi"/>
        </w:rPr>
        <w:t xml:space="preserve"> het betreffende type object ten opzicht van het</w:t>
      </w:r>
      <w:r w:rsidR="008635DC">
        <w:rPr>
          <w:rFonts w:asciiTheme="majorHAnsi" w:hAnsiTheme="majorHAnsi" w:cstheme="majorHAnsi"/>
        </w:rPr>
        <w:t xml:space="preserve"> voorgaande jaar</w:t>
      </w:r>
      <w:r w:rsidRPr="00CC7C60">
        <w:rPr>
          <w:rFonts w:asciiTheme="majorHAnsi" w:hAnsiTheme="majorHAnsi" w:cstheme="majorHAnsi"/>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30566F92" w14:textId="77777777" w:rsidTr="00A50186">
        <w:tc>
          <w:tcPr>
            <w:tcW w:w="8395" w:type="dxa"/>
          </w:tcPr>
          <w:p w14:paraId="0516E6AA" w14:textId="77777777" w:rsidR="00C360AB" w:rsidRDefault="00C360AB" w:rsidP="00A50186">
            <w:pPr>
              <w:spacing w:after="0"/>
              <w:rPr>
                <w:rFonts w:asciiTheme="majorHAnsi" w:hAnsiTheme="majorHAnsi" w:cstheme="majorHAnsi"/>
                <w:color w:val="1F497D" w:themeColor="text2"/>
              </w:rPr>
            </w:pPr>
          </w:p>
          <w:p w14:paraId="5A9BCB6B" w14:textId="77777777" w:rsidR="00C360AB" w:rsidRDefault="00C360AB" w:rsidP="00A50186">
            <w:pPr>
              <w:spacing w:after="0"/>
              <w:rPr>
                <w:rFonts w:asciiTheme="majorHAnsi" w:hAnsiTheme="majorHAnsi" w:cstheme="majorHAnsi"/>
                <w:color w:val="1F497D" w:themeColor="text2"/>
              </w:rPr>
            </w:pPr>
          </w:p>
          <w:p w14:paraId="25D7A289" w14:textId="77777777" w:rsidR="00C360AB" w:rsidRPr="00EF764F" w:rsidRDefault="00C360AB" w:rsidP="00A50186">
            <w:pPr>
              <w:spacing w:after="0"/>
              <w:rPr>
                <w:rFonts w:asciiTheme="majorHAnsi" w:hAnsiTheme="majorHAnsi" w:cstheme="majorHAnsi"/>
                <w:color w:val="1F497D" w:themeColor="text2"/>
              </w:rPr>
            </w:pPr>
          </w:p>
          <w:p w14:paraId="5C83335D" w14:textId="77777777" w:rsidR="00C360AB" w:rsidRPr="00EF764F" w:rsidRDefault="00C360AB" w:rsidP="00A50186">
            <w:pPr>
              <w:spacing w:after="0"/>
              <w:rPr>
                <w:rFonts w:asciiTheme="majorHAnsi" w:hAnsiTheme="majorHAnsi" w:cstheme="majorHAnsi"/>
                <w:color w:val="1F497D" w:themeColor="text2"/>
              </w:rPr>
            </w:pPr>
          </w:p>
        </w:tc>
      </w:tr>
    </w:tbl>
    <w:p w14:paraId="55B1C71D" w14:textId="0F08E5C9" w:rsidR="00C360AB" w:rsidRPr="008903D4" w:rsidRDefault="00C360AB" w:rsidP="00172C5F">
      <w:pPr>
        <w:spacing w:after="25"/>
        <w:ind w:left="434"/>
        <w:rPr>
          <w:rFonts w:asciiTheme="majorHAnsi" w:hAnsiTheme="majorHAnsi" w:cstheme="majorHAnsi"/>
        </w:rPr>
      </w:pPr>
      <w:r w:rsidRPr="008903D4">
        <w:rPr>
          <w:rFonts w:asciiTheme="majorHAnsi" w:hAnsiTheme="majorHAnsi" w:cstheme="majorHAnsi"/>
        </w:rPr>
        <w:t xml:space="preserve">  </w:t>
      </w:r>
    </w:p>
    <w:p w14:paraId="2030847F" w14:textId="30E62CD7" w:rsidR="00C360AB" w:rsidRDefault="00C360AB" w:rsidP="00C360AB">
      <w:pPr>
        <w:spacing w:after="2" w:line="254" w:lineRule="auto"/>
        <w:ind w:left="415" w:right="393" w:hanging="10"/>
        <w:rPr>
          <w:rFonts w:asciiTheme="majorHAnsi" w:hAnsiTheme="majorHAnsi" w:cstheme="majorHAnsi"/>
        </w:rPr>
      </w:pPr>
      <w:r w:rsidRPr="00CC7C60">
        <w:rPr>
          <w:rFonts w:asciiTheme="majorHAnsi" w:hAnsiTheme="majorHAnsi" w:cstheme="majorHAnsi"/>
        </w:rPr>
        <w:t xml:space="preserve">De </w:t>
      </w:r>
      <w:r w:rsidR="00E73B96">
        <w:rPr>
          <w:rFonts w:asciiTheme="majorHAnsi" w:hAnsiTheme="majorHAnsi" w:cstheme="majorHAnsi"/>
        </w:rPr>
        <w:t xml:space="preserve">huurprijzen per </w:t>
      </w:r>
      <w:r w:rsidR="00DB2A9F" w:rsidRPr="00DB2A9F">
        <w:rPr>
          <w:rFonts w:asciiTheme="majorHAnsi" w:hAnsiTheme="majorHAnsi" w:cstheme="majorHAnsi"/>
        </w:rPr>
        <w:t>m</w:t>
      </w:r>
      <w:r w:rsidR="00DB2A9F" w:rsidRPr="00227018">
        <w:rPr>
          <w:rFonts w:asciiTheme="majorHAnsi" w:hAnsiTheme="majorHAnsi" w:cstheme="majorHAnsi"/>
          <w:vertAlign w:val="superscript"/>
        </w:rPr>
        <w:t>2</w:t>
      </w:r>
      <w:r w:rsidR="00DB2A9F">
        <w:rPr>
          <w:rFonts w:asciiTheme="majorHAnsi" w:hAnsiTheme="majorHAnsi" w:cstheme="majorHAnsi"/>
        </w:rPr>
        <w:t xml:space="preserve"> per jaar en/of de koopsommen per m</w:t>
      </w:r>
      <w:r w:rsidR="00DB2A9F" w:rsidRPr="00227018">
        <w:rPr>
          <w:rFonts w:asciiTheme="majorHAnsi" w:hAnsiTheme="majorHAnsi" w:cstheme="majorHAnsi"/>
          <w:vertAlign w:val="superscript"/>
        </w:rPr>
        <w:t>2</w:t>
      </w:r>
      <w:r w:rsidR="00DB2A9F">
        <w:rPr>
          <w:rFonts w:asciiTheme="majorHAnsi" w:hAnsiTheme="majorHAnsi" w:cstheme="majorHAnsi"/>
        </w:rPr>
        <w:t xml:space="preserve"> voor objecten met dezelfde hoofdbestemming die vergelijkbaar zijn qua stand, ligging en leeftijd.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360AB" w:rsidRPr="00EF764F" w14:paraId="3DAD4229" w14:textId="77777777" w:rsidTr="00A50186">
        <w:tc>
          <w:tcPr>
            <w:tcW w:w="8395" w:type="dxa"/>
          </w:tcPr>
          <w:p w14:paraId="0057B144" w14:textId="77777777" w:rsidR="00C360AB" w:rsidRDefault="00C360AB" w:rsidP="00A50186">
            <w:pPr>
              <w:spacing w:after="0"/>
              <w:rPr>
                <w:rFonts w:asciiTheme="majorHAnsi" w:hAnsiTheme="majorHAnsi" w:cstheme="majorHAnsi"/>
                <w:color w:val="1F497D" w:themeColor="text2"/>
              </w:rPr>
            </w:pPr>
          </w:p>
          <w:p w14:paraId="3F3828DD" w14:textId="77777777" w:rsidR="00C360AB" w:rsidRDefault="00C360AB" w:rsidP="00A50186">
            <w:pPr>
              <w:spacing w:after="0"/>
              <w:rPr>
                <w:rFonts w:asciiTheme="majorHAnsi" w:hAnsiTheme="majorHAnsi" w:cstheme="majorHAnsi"/>
                <w:color w:val="1F497D" w:themeColor="text2"/>
              </w:rPr>
            </w:pPr>
          </w:p>
          <w:p w14:paraId="688471BD" w14:textId="77777777" w:rsidR="00C360AB" w:rsidRPr="00EF764F" w:rsidRDefault="00C360AB" w:rsidP="00A50186">
            <w:pPr>
              <w:spacing w:after="0"/>
              <w:rPr>
                <w:rFonts w:asciiTheme="majorHAnsi" w:hAnsiTheme="majorHAnsi" w:cstheme="majorHAnsi"/>
                <w:color w:val="1F497D" w:themeColor="text2"/>
              </w:rPr>
            </w:pPr>
          </w:p>
          <w:p w14:paraId="3C0C4484" w14:textId="77777777" w:rsidR="00C360AB" w:rsidRPr="00EF764F" w:rsidRDefault="00C360AB" w:rsidP="00A50186">
            <w:pPr>
              <w:spacing w:after="0"/>
              <w:rPr>
                <w:rFonts w:asciiTheme="majorHAnsi" w:hAnsiTheme="majorHAnsi" w:cstheme="majorHAnsi"/>
                <w:color w:val="1F497D" w:themeColor="text2"/>
              </w:rPr>
            </w:pPr>
          </w:p>
        </w:tc>
      </w:tr>
    </w:tbl>
    <w:p w14:paraId="24159E27" w14:textId="77777777" w:rsidR="00126563" w:rsidRDefault="00126563" w:rsidP="00285304">
      <w:pPr>
        <w:spacing w:after="106"/>
        <w:ind w:left="434"/>
        <w:rPr>
          <w:rFonts w:asciiTheme="majorHAnsi" w:hAnsiTheme="majorHAnsi" w:cstheme="majorHAnsi"/>
          <w:u w:val="single"/>
        </w:rPr>
      </w:pPr>
    </w:p>
    <w:p w14:paraId="60BB1ABD" w14:textId="77777777" w:rsidR="00126563" w:rsidRDefault="00126563">
      <w:pPr>
        <w:spacing w:after="0" w:line="240" w:lineRule="auto"/>
        <w:rPr>
          <w:rFonts w:asciiTheme="majorHAnsi" w:hAnsiTheme="majorHAnsi" w:cstheme="majorHAnsi"/>
          <w:u w:val="single"/>
        </w:rPr>
      </w:pPr>
      <w:r>
        <w:rPr>
          <w:rFonts w:asciiTheme="majorHAnsi" w:hAnsiTheme="majorHAnsi" w:cstheme="majorHAnsi"/>
          <w:u w:val="single"/>
        </w:rPr>
        <w:br w:type="page"/>
      </w:r>
    </w:p>
    <w:p w14:paraId="5786ED6A" w14:textId="6C6102F3" w:rsidR="00E229FD" w:rsidRDefault="00E229FD" w:rsidP="00285304">
      <w:pPr>
        <w:spacing w:after="106"/>
        <w:ind w:left="434"/>
        <w:rPr>
          <w:rFonts w:asciiTheme="majorHAnsi" w:hAnsiTheme="majorHAnsi" w:cstheme="majorHAnsi"/>
          <w:u w:val="single"/>
        </w:rPr>
      </w:pPr>
      <w:r w:rsidRPr="004640EA">
        <w:rPr>
          <w:rFonts w:asciiTheme="majorHAnsi" w:hAnsiTheme="majorHAnsi" w:cstheme="majorHAnsi"/>
          <w:u w:val="single"/>
        </w:rPr>
        <w:lastRenderedPageBreak/>
        <w:t>SWOT-analyse</w:t>
      </w:r>
    </w:p>
    <w:p w14:paraId="21199C32" w14:textId="77777777" w:rsidR="00523A89" w:rsidRDefault="00523A89" w:rsidP="00227018">
      <w:pPr>
        <w:pStyle w:val="Geenafstand"/>
      </w:pPr>
    </w:p>
    <w:p w14:paraId="7EA7F5FA" w14:textId="7AA00128" w:rsidR="00523A89" w:rsidRPr="00E03AC0" w:rsidRDefault="00523A89" w:rsidP="00523A89">
      <w:pPr>
        <w:spacing w:after="3" w:line="257" w:lineRule="auto"/>
        <w:ind w:left="360" w:right="472"/>
        <w:rPr>
          <w:i/>
          <w:color w:val="1F497D" w:themeColor="text2"/>
        </w:rPr>
      </w:pPr>
      <w:r>
        <w:rPr>
          <w:i/>
          <w:color w:val="1F497D" w:themeColor="text2"/>
        </w:rPr>
        <w:t>I</w:t>
      </w:r>
      <w:r w:rsidRPr="00E03AC0">
        <w:rPr>
          <w:i/>
          <w:color w:val="1F497D" w:themeColor="text2"/>
        </w:rPr>
        <w:t xml:space="preserve">nstructie: Beschrijf minimaal </w:t>
      </w:r>
      <w:r w:rsidR="00F8597D">
        <w:rPr>
          <w:i/>
          <w:color w:val="1F497D" w:themeColor="text2"/>
        </w:rPr>
        <w:t>drie</w:t>
      </w:r>
      <w:r w:rsidRPr="00E03AC0">
        <w:rPr>
          <w:i/>
          <w:color w:val="1F497D" w:themeColor="text2"/>
        </w:rPr>
        <w:t xml:space="preserve"> sterk</w:t>
      </w:r>
      <w:r w:rsidR="006D5F62">
        <w:rPr>
          <w:i/>
          <w:color w:val="1F497D" w:themeColor="text2"/>
        </w:rPr>
        <w:t>e en z</w:t>
      </w:r>
      <w:r w:rsidR="004413A1">
        <w:rPr>
          <w:i/>
          <w:color w:val="1F497D" w:themeColor="text2"/>
        </w:rPr>
        <w:t>w</w:t>
      </w:r>
      <w:r w:rsidR="006D5F62">
        <w:rPr>
          <w:i/>
          <w:color w:val="1F497D" w:themeColor="text2"/>
        </w:rPr>
        <w:t>akk</w:t>
      </w:r>
      <w:r w:rsidR="004413A1">
        <w:rPr>
          <w:i/>
          <w:color w:val="1F497D" w:themeColor="text2"/>
        </w:rPr>
        <w:t xml:space="preserve">e punten van het object. Beschrijf minimaal </w:t>
      </w:r>
      <w:r w:rsidR="00F8597D">
        <w:rPr>
          <w:i/>
          <w:color w:val="1F497D" w:themeColor="text2"/>
        </w:rPr>
        <w:t>drie</w:t>
      </w:r>
      <w:r w:rsidR="004413A1">
        <w:rPr>
          <w:i/>
          <w:color w:val="1F497D" w:themeColor="text2"/>
        </w:rPr>
        <w:t xml:space="preserve"> kansen</w:t>
      </w:r>
      <w:r w:rsidRPr="00E03AC0">
        <w:rPr>
          <w:i/>
          <w:color w:val="1F497D" w:themeColor="text2"/>
        </w:rPr>
        <w:t xml:space="preserve"> en bedreigingen met betrekking tot </w:t>
      </w:r>
      <w:r>
        <w:rPr>
          <w:i/>
          <w:color w:val="1F497D" w:themeColor="text2"/>
        </w:rPr>
        <w:t>het object en de omgeving</w:t>
      </w:r>
      <w:r w:rsidRPr="00E03AC0">
        <w:rPr>
          <w:i/>
          <w:color w:val="1F497D" w:themeColor="text2"/>
        </w:rPr>
        <w:t xml:space="preserve">.   </w:t>
      </w:r>
    </w:p>
    <w:p w14:paraId="0A55FDC8" w14:textId="77777777" w:rsidR="00523A89" w:rsidRPr="004640EA" w:rsidRDefault="00523A89" w:rsidP="00285304">
      <w:pPr>
        <w:spacing w:after="106"/>
        <w:ind w:left="434"/>
        <w:rPr>
          <w:rFonts w:asciiTheme="majorHAnsi" w:hAnsiTheme="majorHAnsi" w:cstheme="majorHAnsi"/>
          <w:u w:val="single"/>
        </w:rPr>
      </w:pPr>
    </w:p>
    <w:p w14:paraId="760B70A4" w14:textId="0952FAFE" w:rsidR="001B163D" w:rsidRPr="004640EA" w:rsidRDefault="00E229FD" w:rsidP="00285304">
      <w:pPr>
        <w:spacing w:after="106"/>
        <w:ind w:left="434"/>
        <w:rPr>
          <w:rFonts w:asciiTheme="majorHAnsi" w:hAnsiTheme="majorHAnsi" w:cstheme="majorHAnsi"/>
        </w:rPr>
      </w:pPr>
      <w:r w:rsidRPr="004640EA">
        <w:rPr>
          <w:rFonts w:asciiTheme="majorHAnsi" w:hAnsiTheme="majorHAnsi" w:cstheme="majorHAnsi"/>
        </w:rPr>
        <w:t>Sterkte</w:t>
      </w:r>
      <w:r w:rsidR="00985C63">
        <w:rPr>
          <w:rFonts w:asciiTheme="majorHAnsi" w:hAnsiTheme="majorHAnsi" w:cstheme="majorHAnsi"/>
        </w:rPr>
        <w:t>s</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64094" w:rsidRPr="00EF764F" w14:paraId="34E236E8" w14:textId="77777777" w:rsidTr="00A50186">
        <w:tc>
          <w:tcPr>
            <w:tcW w:w="8829" w:type="dxa"/>
          </w:tcPr>
          <w:p w14:paraId="1385B85D" w14:textId="77777777" w:rsidR="00F64094" w:rsidRDefault="00F64094" w:rsidP="00A50186">
            <w:pPr>
              <w:spacing w:after="0"/>
              <w:rPr>
                <w:rFonts w:asciiTheme="majorHAnsi" w:hAnsiTheme="majorHAnsi" w:cstheme="majorHAnsi"/>
                <w:color w:val="1F497D" w:themeColor="text2"/>
              </w:rPr>
            </w:pPr>
          </w:p>
          <w:p w14:paraId="0BFE7FD6" w14:textId="77777777" w:rsidR="00F64094" w:rsidRPr="00EF764F" w:rsidRDefault="00F64094" w:rsidP="00A50186">
            <w:pPr>
              <w:spacing w:after="0"/>
              <w:rPr>
                <w:rFonts w:asciiTheme="majorHAnsi" w:hAnsiTheme="majorHAnsi" w:cstheme="majorHAnsi"/>
                <w:color w:val="1F497D" w:themeColor="text2"/>
              </w:rPr>
            </w:pPr>
          </w:p>
          <w:p w14:paraId="3D7AE320" w14:textId="77777777" w:rsidR="00F64094" w:rsidRPr="00EF764F" w:rsidRDefault="00F64094" w:rsidP="00A50186">
            <w:pPr>
              <w:spacing w:after="0"/>
              <w:rPr>
                <w:rFonts w:asciiTheme="majorHAnsi" w:hAnsiTheme="majorHAnsi" w:cstheme="majorHAnsi"/>
                <w:color w:val="1F497D" w:themeColor="text2"/>
              </w:rPr>
            </w:pPr>
          </w:p>
          <w:p w14:paraId="2E6806D0" w14:textId="77777777" w:rsidR="00F64094" w:rsidRPr="00EF764F" w:rsidRDefault="00F64094" w:rsidP="00A50186">
            <w:pPr>
              <w:spacing w:after="0"/>
              <w:rPr>
                <w:rFonts w:asciiTheme="majorHAnsi" w:hAnsiTheme="majorHAnsi" w:cstheme="majorHAnsi"/>
                <w:color w:val="1F497D" w:themeColor="text2"/>
              </w:rPr>
            </w:pPr>
          </w:p>
          <w:p w14:paraId="67DA1846" w14:textId="77777777" w:rsidR="00F64094" w:rsidRPr="00EF764F" w:rsidRDefault="00F64094" w:rsidP="00A50186">
            <w:pPr>
              <w:spacing w:after="0"/>
              <w:rPr>
                <w:rFonts w:asciiTheme="majorHAnsi" w:hAnsiTheme="majorHAnsi" w:cstheme="majorHAnsi"/>
                <w:color w:val="1F497D" w:themeColor="text2"/>
              </w:rPr>
            </w:pPr>
          </w:p>
        </w:tc>
      </w:tr>
    </w:tbl>
    <w:p w14:paraId="65613753" w14:textId="77777777" w:rsidR="00F64094" w:rsidRPr="000E124B" w:rsidRDefault="00F64094" w:rsidP="00F64094">
      <w:pPr>
        <w:pStyle w:val="Geenafstand"/>
        <w:ind w:left="426"/>
        <w:rPr>
          <w:rFonts w:ascii="Univers" w:hAnsi="Univers"/>
        </w:rPr>
      </w:pPr>
    </w:p>
    <w:p w14:paraId="2CF7B653" w14:textId="4F738F4E" w:rsidR="001B163D" w:rsidRPr="004640EA" w:rsidRDefault="00E229FD" w:rsidP="00285304">
      <w:pPr>
        <w:spacing w:after="106"/>
        <w:ind w:left="434"/>
        <w:rPr>
          <w:rFonts w:asciiTheme="majorHAnsi" w:hAnsiTheme="majorHAnsi" w:cstheme="majorHAnsi"/>
        </w:rPr>
      </w:pPr>
      <w:r w:rsidRPr="004640EA">
        <w:rPr>
          <w:rFonts w:asciiTheme="majorHAnsi" w:hAnsiTheme="majorHAnsi" w:cstheme="majorHAnsi"/>
        </w:rPr>
        <w:t>Zwakte</w:t>
      </w:r>
      <w:r w:rsidR="00985C63">
        <w:rPr>
          <w:rFonts w:asciiTheme="majorHAnsi" w:hAnsiTheme="majorHAnsi" w:cstheme="majorHAnsi"/>
        </w:rPr>
        <w:t>s</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64094" w:rsidRPr="00EF764F" w14:paraId="7A6F919C" w14:textId="77777777" w:rsidTr="00A50186">
        <w:tc>
          <w:tcPr>
            <w:tcW w:w="8829" w:type="dxa"/>
          </w:tcPr>
          <w:p w14:paraId="67733EF3" w14:textId="77777777" w:rsidR="00F64094" w:rsidRDefault="00F64094" w:rsidP="00A50186">
            <w:pPr>
              <w:spacing w:after="0"/>
              <w:rPr>
                <w:rFonts w:asciiTheme="majorHAnsi" w:hAnsiTheme="majorHAnsi" w:cstheme="majorHAnsi"/>
                <w:color w:val="1F497D" w:themeColor="text2"/>
              </w:rPr>
            </w:pPr>
          </w:p>
          <w:p w14:paraId="4B42E9A9" w14:textId="77777777" w:rsidR="00F64094" w:rsidRPr="00EF764F" w:rsidRDefault="00F64094" w:rsidP="00A50186">
            <w:pPr>
              <w:spacing w:after="0"/>
              <w:rPr>
                <w:rFonts w:asciiTheme="majorHAnsi" w:hAnsiTheme="majorHAnsi" w:cstheme="majorHAnsi"/>
                <w:color w:val="1F497D" w:themeColor="text2"/>
              </w:rPr>
            </w:pPr>
          </w:p>
          <w:p w14:paraId="610ADC1F" w14:textId="77777777" w:rsidR="00F64094" w:rsidRPr="00EF764F" w:rsidRDefault="00F64094" w:rsidP="00A50186">
            <w:pPr>
              <w:spacing w:after="0"/>
              <w:rPr>
                <w:rFonts w:asciiTheme="majorHAnsi" w:hAnsiTheme="majorHAnsi" w:cstheme="majorHAnsi"/>
                <w:color w:val="1F497D" w:themeColor="text2"/>
              </w:rPr>
            </w:pPr>
          </w:p>
          <w:p w14:paraId="78AB8865" w14:textId="77777777" w:rsidR="00F64094" w:rsidRPr="00EF764F" w:rsidRDefault="00F64094" w:rsidP="00A50186">
            <w:pPr>
              <w:spacing w:after="0"/>
              <w:rPr>
                <w:rFonts w:asciiTheme="majorHAnsi" w:hAnsiTheme="majorHAnsi" w:cstheme="majorHAnsi"/>
                <w:color w:val="1F497D" w:themeColor="text2"/>
              </w:rPr>
            </w:pPr>
          </w:p>
          <w:p w14:paraId="679C838C" w14:textId="77777777" w:rsidR="00F64094" w:rsidRPr="00EF764F" w:rsidRDefault="00F64094" w:rsidP="00A50186">
            <w:pPr>
              <w:spacing w:after="0"/>
              <w:rPr>
                <w:rFonts w:asciiTheme="majorHAnsi" w:hAnsiTheme="majorHAnsi" w:cstheme="majorHAnsi"/>
                <w:color w:val="1F497D" w:themeColor="text2"/>
              </w:rPr>
            </w:pPr>
          </w:p>
        </w:tc>
      </w:tr>
    </w:tbl>
    <w:p w14:paraId="25320243" w14:textId="77777777" w:rsidR="00F64094" w:rsidRPr="000E124B" w:rsidRDefault="00F64094" w:rsidP="00F64094">
      <w:pPr>
        <w:pStyle w:val="Geenafstand"/>
        <w:ind w:left="426"/>
        <w:rPr>
          <w:rFonts w:ascii="Univers" w:hAnsi="Univers"/>
        </w:rPr>
      </w:pPr>
    </w:p>
    <w:p w14:paraId="7374B8C4" w14:textId="1F4D838C" w:rsidR="001B163D" w:rsidRPr="004640EA" w:rsidRDefault="00E229FD" w:rsidP="00285304">
      <w:pPr>
        <w:spacing w:after="106"/>
        <w:ind w:left="434"/>
        <w:rPr>
          <w:rFonts w:asciiTheme="majorHAnsi" w:hAnsiTheme="majorHAnsi" w:cstheme="majorHAnsi"/>
        </w:rPr>
      </w:pPr>
      <w:r w:rsidRPr="004640EA">
        <w:rPr>
          <w:rFonts w:asciiTheme="majorHAnsi" w:hAnsiTheme="majorHAnsi" w:cstheme="majorHAnsi"/>
        </w:rPr>
        <w:t>Kansen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64094" w:rsidRPr="00EF764F" w14:paraId="4C6115D4" w14:textId="77777777" w:rsidTr="00A50186">
        <w:tc>
          <w:tcPr>
            <w:tcW w:w="8829" w:type="dxa"/>
          </w:tcPr>
          <w:p w14:paraId="11AC4CF7" w14:textId="77777777" w:rsidR="00F64094" w:rsidRDefault="00F64094" w:rsidP="00A50186">
            <w:pPr>
              <w:spacing w:after="0"/>
              <w:rPr>
                <w:rFonts w:asciiTheme="majorHAnsi" w:hAnsiTheme="majorHAnsi" w:cstheme="majorHAnsi"/>
                <w:color w:val="1F497D" w:themeColor="text2"/>
              </w:rPr>
            </w:pPr>
          </w:p>
          <w:p w14:paraId="1A114EB7" w14:textId="77777777" w:rsidR="00F64094" w:rsidRPr="00EF764F" w:rsidRDefault="00F64094" w:rsidP="00A50186">
            <w:pPr>
              <w:spacing w:after="0"/>
              <w:rPr>
                <w:rFonts w:asciiTheme="majorHAnsi" w:hAnsiTheme="majorHAnsi" w:cstheme="majorHAnsi"/>
                <w:color w:val="1F497D" w:themeColor="text2"/>
              </w:rPr>
            </w:pPr>
          </w:p>
          <w:p w14:paraId="250571B0" w14:textId="77777777" w:rsidR="00F64094" w:rsidRPr="00EF764F" w:rsidRDefault="00F64094" w:rsidP="00A50186">
            <w:pPr>
              <w:spacing w:after="0"/>
              <w:rPr>
                <w:rFonts w:asciiTheme="majorHAnsi" w:hAnsiTheme="majorHAnsi" w:cstheme="majorHAnsi"/>
                <w:color w:val="1F497D" w:themeColor="text2"/>
              </w:rPr>
            </w:pPr>
          </w:p>
          <w:p w14:paraId="5CE7310C" w14:textId="77777777" w:rsidR="00F64094" w:rsidRPr="00EF764F" w:rsidRDefault="00F64094" w:rsidP="00A50186">
            <w:pPr>
              <w:spacing w:after="0"/>
              <w:rPr>
                <w:rFonts w:asciiTheme="majorHAnsi" w:hAnsiTheme="majorHAnsi" w:cstheme="majorHAnsi"/>
                <w:color w:val="1F497D" w:themeColor="text2"/>
              </w:rPr>
            </w:pPr>
          </w:p>
          <w:p w14:paraId="2C517779" w14:textId="77777777" w:rsidR="00F64094" w:rsidRPr="00EF764F" w:rsidRDefault="00F64094" w:rsidP="00A50186">
            <w:pPr>
              <w:spacing w:after="0"/>
              <w:rPr>
                <w:rFonts w:asciiTheme="majorHAnsi" w:hAnsiTheme="majorHAnsi" w:cstheme="majorHAnsi"/>
                <w:color w:val="1F497D" w:themeColor="text2"/>
              </w:rPr>
            </w:pPr>
          </w:p>
        </w:tc>
      </w:tr>
    </w:tbl>
    <w:p w14:paraId="438F3AAF" w14:textId="77777777" w:rsidR="00F64094" w:rsidRPr="000E124B" w:rsidRDefault="00F64094" w:rsidP="00F64094">
      <w:pPr>
        <w:pStyle w:val="Geenafstand"/>
        <w:ind w:left="426"/>
        <w:rPr>
          <w:rFonts w:ascii="Univers" w:hAnsi="Univers"/>
        </w:rPr>
      </w:pPr>
    </w:p>
    <w:p w14:paraId="4F982A4A" w14:textId="7BBC4E06" w:rsidR="00F64094" w:rsidRPr="004640EA" w:rsidRDefault="00E229FD" w:rsidP="00066D2A">
      <w:pPr>
        <w:spacing w:after="106"/>
        <w:ind w:left="434"/>
        <w:rPr>
          <w:rFonts w:asciiTheme="majorHAnsi" w:hAnsiTheme="majorHAnsi" w:cstheme="majorHAnsi"/>
        </w:rPr>
      </w:pPr>
      <w:r w:rsidRPr="004640EA">
        <w:rPr>
          <w:rFonts w:asciiTheme="majorHAnsi" w:hAnsiTheme="majorHAnsi" w:cstheme="majorHAnsi"/>
        </w:rPr>
        <w:t>Bed</w:t>
      </w:r>
      <w:r w:rsidR="00F64094" w:rsidRPr="004640EA">
        <w:rPr>
          <w:rFonts w:asciiTheme="majorHAnsi" w:hAnsiTheme="majorHAnsi" w:cstheme="majorHAnsi"/>
        </w:rPr>
        <w:t>reigingen</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F64094" w:rsidRPr="00EF764F" w14:paraId="61169CAA" w14:textId="77777777" w:rsidTr="00A50186">
        <w:tc>
          <w:tcPr>
            <w:tcW w:w="8829" w:type="dxa"/>
          </w:tcPr>
          <w:p w14:paraId="1B9B47EE" w14:textId="77777777" w:rsidR="00F64094" w:rsidRDefault="00F64094" w:rsidP="00A50186">
            <w:pPr>
              <w:spacing w:after="0"/>
              <w:rPr>
                <w:rFonts w:asciiTheme="majorHAnsi" w:hAnsiTheme="majorHAnsi" w:cstheme="majorHAnsi"/>
                <w:color w:val="1F497D" w:themeColor="text2"/>
              </w:rPr>
            </w:pPr>
          </w:p>
          <w:p w14:paraId="2F233048" w14:textId="77777777" w:rsidR="00F64094" w:rsidRPr="00EF764F" w:rsidRDefault="00F64094" w:rsidP="00A50186">
            <w:pPr>
              <w:spacing w:after="0"/>
              <w:rPr>
                <w:rFonts w:asciiTheme="majorHAnsi" w:hAnsiTheme="majorHAnsi" w:cstheme="majorHAnsi"/>
                <w:color w:val="1F497D" w:themeColor="text2"/>
              </w:rPr>
            </w:pPr>
          </w:p>
          <w:p w14:paraId="7400042F" w14:textId="77777777" w:rsidR="00F64094" w:rsidRPr="00EF764F" w:rsidRDefault="00F64094" w:rsidP="00A50186">
            <w:pPr>
              <w:spacing w:after="0"/>
              <w:rPr>
                <w:rFonts w:asciiTheme="majorHAnsi" w:hAnsiTheme="majorHAnsi" w:cstheme="majorHAnsi"/>
                <w:color w:val="1F497D" w:themeColor="text2"/>
              </w:rPr>
            </w:pPr>
          </w:p>
          <w:p w14:paraId="3FAD6A99" w14:textId="77777777" w:rsidR="00F64094" w:rsidRPr="00EF764F" w:rsidRDefault="00F64094" w:rsidP="00A50186">
            <w:pPr>
              <w:spacing w:after="0"/>
              <w:rPr>
                <w:rFonts w:asciiTheme="majorHAnsi" w:hAnsiTheme="majorHAnsi" w:cstheme="majorHAnsi"/>
                <w:color w:val="1F497D" w:themeColor="text2"/>
              </w:rPr>
            </w:pPr>
          </w:p>
          <w:p w14:paraId="7ADF3C3B" w14:textId="77777777" w:rsidR="00F64094" w:rsidRPr="00EF764F" w:rsidRDefault="00F64094" w:rsidP="00A50186">
            <w:pPr>
              <w:spacing w:after="0"/>
              <w:rPr>
                <w:rFonts w:asciiTheme="majorHAnsi" w:hAnsiTheme="majorHAnsi" w:cstheme="majorHAnsi"/>
                <w:color w:val="1F497D" w:themeColor="text2"/>
              </w:rPr>
            </w:pPr>
          </w:p>
        </w:tc>
      </w:tr>
    </w:tbl>
    <w:p w14:paraId="3B852210" w14:textId="77777777" w:rsidR="00F64094" w:rsidRPr="000E124B" w:rsidRDefault="00F64094" w:rsidP="00F64094">
      <w:pPr>
        <w:pStyle w:val="Geenafstand"/>
        <w:ind w:left="426"/>
        <w:rPr>
          <w:rFonts w:ascii="Univers" w:hAnsi="Univers"/>
        </w:rPr>
      </w:pPr>
    </w:p>
    <w:p w14:paraId="6B881D89" w14:textId="26386F11" w:rsidR="00285304" w:rsidRPr="005F6B74" w:rsidRDefault="005F6B74" w:rsidP="00066D2A">
      <w:pPr>
        <w:spacing w:after="106"/>
        <w:ind w:left="434"/>
        <w:rPr>
          <w:rFonts w:ascii="Univers" w:hAnsi="Univers"/>
        </w:rPr>
      </w:pPr>
      <w:r w:rsidRPr="005F6B74">
        <w:rPr>
          <w:rFonts w:ascii="Univers" w:hAnsi="Univers"/>
        </w:rPr>
        <w:br w:type="page"/>
      </w:r>
    </w:p>
    <w:p w14:paraId="166E1FDE" w14:textId="02324813" w:rsidR="00165264" w:rsidRPr="00066D2A" w:rsidRDefault="00285304" w:rsidP="008D69BE">
      <w:pPr>
        <w:pStyle w:val="Kop1"/>
        <w:numPr>
          <w:ilvl w:val="0"/>
          <w:numId w:val="8"/>
        </w:numPr>
        <w:rPr>
          <w:rStyle w:val="Intensievebenadrukking"/>
          <w:i w:val="0"/>
          <w:iCs w:val="0"/>
          <w:color w:val="345A8A" w:themeColor="accent1" w:themeShade="B5"/>
        </w:rPr>
      </w:pPr>
      <w:bookmarkStart w:id="8" w:name="_Toc106184348"/>
      <w:r w:rsidRPr="005F6B74">
        <w:lastRenderedPageBreak/>
        <w:t>Doelgroep en marketingplan</w:t>
      </w:r>
      <w:bookmarkEnd w:id="8"/>
      <w:r w:rsidRPr="005F6B74">
        <w:t xml:space="preserve">  </w:t>
      </w:r>
    </w:p>
    <w:p w14:paraId="345FE86D" w14:textId="77777777" w:rsidR="005000C6" w:rsidRPr="00066D2A" w:rsidRDefault="005000C6" w:rsidP="005000C6">
      <w:pPr>
        <w:pStyle w:val="Kop2"/>
        <w:ind w:left="426"/>
        <w:rPr>
          <w:rStyle w:val="Intensievebenadrukking"/>
          <w:i/>
          <w:iCs w:val="0"/>
          <w:color w:val="365F91"/>
        </w:rPr>
      </w:pPr>
      <w:r w:rsidRPr="00066D2A">
        <w:rPr>
          <w:rStyle w:val="Intensievebenadrukking"/>
          <w:i/>
          <w:iCs w:val="0"/>
          <w:color w:val="365F91"/>
        </w:rPr>
        <w:t>7a. Doelgroep</w:t>
      </w:r>
    </w:p>
    <w:p w14:paraId="5E647C88" w14:textId="77777777" w:rsidR="005000C6" w:rsidRPr="00066D2A" w:rsidRDefault="005000C6" w:rsidP="005000C6">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 xml:space="preserve">Geef een omschrijving van de potentiële kopers/huurders en waar deze zich bevinden.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000C6" w:rsidRPr="00EF764F" w14:paraId="0360BCB1" w14:textId="77777777" w:rsidTr="00A50186">
        <w:tc>
          <w:tcPr>
            <w:tcW w:w="8395" w:type="dxa"/>
          </w:tcPr>
          <w:p w14:paraId="500A4C91" w14:textId="77777777" w:rsidR="005000C6" w:rsidRDefault="005000C6" w:rsidP="00A50186">
            <w:pPr>
              <w:spacing w:after="0"/>
              <w:rPr>
                <w:rFonts w:asciiTheme="majorHAnsi" w:hAnsiTheme="majorHAnsi" w:cstheme="majorHAnsi"/>
                <w:color w:val="1F497D" w:themeColor="text2"/>
              </w:rPr>
            </w:pPr>
          </w:p>
          <w:p w14:paraId="36282461" w14:textId="77777777" w:rsidR="005000C6" w:rsidRPr="00EF764F" w:rsidRDefault="005000C6" w:rsidP="00A50186">
            <w:pPr>
              <w:spacing w:after="0"/>
              <w:rPr>
                <w:rFonts w:asciiTheme="majorHAnsi" w:hAnsiTheme="majorHAnsi" w:cstheme="majorHAnsi"/>
                <w:color w:val="1F497D" w:themeColor="text2"/>
              </w:rPr>
            </w:pPr>
          </w:p>
          <w:p w14:paraId="3D085E94" w14:textId="77777777" w:rsidR="005000C6" w:rsidRPr="00EF764F" w:rsidRDefault="005000C6" w:rsidP="00A50186">
            <w:pPr>
              <w:spacing w:after="0"/>
              <w:rPr>
                <w:rFonts w:asciiTheme="majorHAnsi" w:hAnsiTheme="majorHAnsi" w:cstheme="majorHAnsi"/>
                <w:color w:val="1F497D" w:themeColor="text2"/>
              </w:rPr>
            </w:pPr>
          </w:p>
          <w:p w14:paraId="0521163B" w14:textId="77777777" w:rsidR="005000C6" w:rsidRPr="00EF764F" w:rsidRDefault="005000C6" w:rsidP="00A50186">
            <w:pPr>
              <w:spacing w:after="0"/>
              <w:rPr>
                <w:rFonts w:asciiTheme="majorHAnsi" w:hAnsiTheme="majorHAnsi" w:cstheme="majorHAnsi"/>
                <w:color w:val="1F497D" w:themeColor="text2"/>
              </w:rPr>
            </w:pPr>
          </w:p>
          <w:p w14:paraId="615E8D54" w14:textId="77777777" w:rsidR="005000C6" w:rsidRPr="00EF764F" w:rsidRDefault="005000C6" w:rsidP="00A50186">
            <w:pPr>
              <w:spacing w:after="0"/>
              <w:rPr>
                <w:rFonts w:asciiTheme="majorHAnsi" w:hAnsiTheme="majorHAnsi" w:cstheme="majorHAnsi"/>
                <w:color w:val="1F497D" w:themeColor="text2"/>
              </w:rPr>
            </w:pPr>
          </w:p>
        </w:tc>
      </w:tr>
    </w:tbl>
    <w:p w14:paraId="3133785E" w14:textId="77777777" w:rsidR="005000C6" w:rsidRPr="00FA6B11" w:rsidRDefault="005000C6" w:rsidP="005000C6">
      <w:pPr>
        <w:rPr>
          <w:rStyle w:val="Intensievebenadrukking"/>
          <w:rFonts w:ascii="Univers" w:hAnsi="Univers"/>
        </w:rPr>
      </w:pPr>
    </w:p>
    <w:p w14:paraId="1E9D6C1E" w14:textId="77777777" w:rsidR="005000C6" w:rsidRPr="00066D2A" w:rsidRDefault="005000C6" w:rsidP="005000C6">
      <w:pPr>
        <w:pStyle w:val="Kop2"/>
        <w:ind w:left="426"/>
        <w:rPr>
          <w:rStyle w:val="Intensievebenadrukking"/>
          <w:i/>
          <w:iCs w:val="0"/>
          <w:color w:val="365F91"/>
        </w:rPr>
      </w:pPr>
      <w:r w:rsidRPr="00066D2A">
        <w:rPr>
          <w:rStyle w:val="Intensievebenadrukking"/>
          <w:i/>
          <w:iCs w:val="0"/>
          <w:color w:val="365F91"/>
        </w:rPr>
        <w:t>7b. Marketingplan</w:t>
      </w:r>
    </w:p>
    <w:p w14:paraId="184976B2" w14:textId="5CE976DD" w:rsidR="005000C6" w:rsidRDefault="005000C6" w:rsidP="005000C6">
      <w:pPr>
        <w:spacing w:after="3" w:line="257" w:lineRule="auto"/>
        <w:ind w:left="405" w:right="472"/>
        <w:rPr>
          <w:rFonts w:asciiTheme="majorHAnsi" w:hAnsiTheme="majorHAnsi" w:cstheme="majorHAnsi"/>
          <w:iCs/>
        </w:rPr>
      </w:pPr>
      <w:r w:rsidRPr="00066D2A">
        <w:rPr>
          <w:rFonts w:asciiTheme="majorHAnsi" w:hAnsiTheme="majorHAnsi" w:cstheme="majorHAnsi"/>
          <w:iCs/>
        </w:rPr>
        <w:t xml:space="preserve">Beschrijf het soort marketing dat aansluit bij deze doelgroep en </w:t>
      </w:r>
      <w:r w:rsidR="003109D3">
        <w:rPr>
          <w:rFonts w:asciiTheme="majorHAnsi" w:hAnsiTheme="majorHAnsi" w:cstheme="majorHAnsi"/>
          <w:iCs/>
        </w:rPr>
        <w:t>licht toe waarom</w:t>
      </w:r>
      <w:r w:rsidR="001905CC">
        <w:rPr>
          <w:rFonts w:asciiTheme="majorHAnsi" w:hAnsiTheme="majorHAnsi" w:cstheme="majorHAnsi"/>
          <w:iCs/>
        </w:rPr>
        <w:t xml:space="preserve"> deze aansluit</w:t>
      </w:r>
      <w:r w:rsidR="002228E8">
        <w:rPr>
          <w:rFonts w:asciiTheme="majorHAnsi" w:hAnsiTheme="majorHAnsi" w:cstheme="majorHAnsi"/>
          <w:iCs/>
        </w:rPr>
        <w:t>. G</w:t>
      </w:r>
      <w:r w:rsidRPr="00066D2A">
        <w:rPr>
          <w:rFonts w:asciiTheme="majorHAnsi" w:hAnsiTheme="majorHAnsi" w:cstheme="majorHAnsi"/>
          <w:iCs/>
        </w:rPr>
        <w:t xml:space="preserve">eef een globale uitwerking van </w:t>
      </w:r>
      <w:r w:rsidR="00C9271E">
        <w:rPr>
          <w:rFonts w:asciiTheme="majorHAnsi" w:hAnsiTheme="majorHAnsi" w:cstheme="majorHAnsi"/>
          <w:iCs/>
        </w:rPr>
        <w:t xml:space="preserve">de te gebruiken marketinginstrumenten </w:t>
      </w:r>
      <w:r w:rsidRPr="00066D2A">
        <w:rPr>
          <w:rFonts w:asciiTheme="majorHAnsi" w:hAnsiTheme="majorHAnsi" w:cstheme="majorHAnsi"/>
          <w:iCs/>
        </w:rPr>
        <w:t xml:space="preserve">wanneer de opdrachtgever het bedrijfspand daadwerkelijk door u in de verkoop/verhuur laat nemen.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000C6" w:rsidRPr="00EF764F" w14:paraId="6A8C20C3" w14:textId="77777777" w:rsidTr="00A50186">
        <w:tc>
          <w:tcPr>
            <w:tcW w:w="8395" w:type="dxa"/>
          </w:tcPr>
          <w:p w14:paraId="555B3C31" w14:textId="77777777" w:rsidR="005000C6" w:rsidRDefault="005000C6" w:rsidP="00A50186">
            <w:pPr>
              <w:spacing w:after="0"/>
              <w:rPr>
                <w:rFonts w:asciiTheme="majorHAnsi" w:hAnsiTheme="majorHAnsi" w:cstheme="majorHAnsi"/>
                <w:color w:val="1F497D" w:themeColor="text2"/>
              </w:rPr>
            </w:pPr>
          </w:p>
          <w:p w14:paraId="2821001D" w14:textId="77777777" w:rsidR="005000C6" w:rsidRPr="00EF764F" w:rsidRDefault="005000C6" w:rsidP="00A50186">
            <w:pPr>
              <w:spacing w:after="0"/>
              <w:rPr>
                <w:rFonts w:asciiTheme="majorHAnsi" w:hAnsiTheme="majorHAnsi" w:cstheme="majorHAnsi"/>
                <w:color w:val="1F497D" w:themeColor="text2"/>
              </w:rPr>
            </w:pPr>
          </w:p>
          <w:p w14:paraId="150E29FC" w14:textId="77777777" w:rsidR="005000C6" w:rsidRPr="00EF764F" w:rsidRDefault="005000C6" w:rsidP="00A50186">
            <w:pPr>
              <w:spacing w:after="0"/>
              <w:rPr>
                <w:rFonts w:asciiTheme="majorHAnsi" w:hAnsiTheme="majorHAnsi" w:cstheme="majorHAnsi"/>
                <w:color w:val="1F497D" w:themeColor="text2"/>
              </w:rPr>
            </w:pPr>
          </w:p>
          <w:p w14:paraId="5B6D6D08" w14:textId="77777777" w:rsidR="005000C6" w:rsidRPr="00EF764F" w:rsidRDefault="005000C6" w:rsidP="00A50186">
            <w:pPr>
              <w:spacing w:after="0"/>
              <w:rPr>
                <w:rFonts w:asciiTheme="majorHAnsi" w:hAnsiTheme="majorHAnsi" w:cstheme="majorHAnsi"/>
                <w:color w:val="1F497D" w:themeColor="text2"/>
              </w:rPr>
            </w:pPr>
          </w:p>
          <w:p w14:paraId="0FFCA67F" w14:textId="77777777" w:rsidR="005000C6" w:rsidRPr="00EF764F" w:rsidRDefault="005000C6" w:rsidP="00A50186">
            <w:pPr>
              <w:spacing w:after="0"/>
              <w:rPr>
                <w:rFonts w:asciiTheme="majorHAnsi" w:hAnsiTheme="majorHAnsi" w:cstheme="majorHAnsi"/>
                <w:color w:val="1F497D" w:themeColor="text2"/>
              </w:rPr>
            </w:pPr>
          </w:p>
        </w:tc>
      </w:tr>
    </w:tbl>
    <w:p w14:paraId="1CD1D5BF" w14:textId="77777777" w:rsidR="005000C6" w:rsidRPr="005F6B74" w:rsidRDefault="005000C6" w:rsidP="005000C6">
      <w:pPr>
        <w:spacing w:after="3" w:line="257" w:lineRule="auto"/>
        <w:ind w:left="405" w:right="472"/>
        <w:rPr>
          <w:rFonts w:ascii="Univers" w:hAnsi="Univers"/>
          <w:i/>
        </w:rPr>
      </w:pPr>
    </w:p>
    <w:p w14:paraId="3901D25C" w14:textId="77777777" w:rsidR="005000C6" w:rsidRPr="00066D2A" w:rsidRDefault="005000C6" w:rsidP="005000C6">
      <w:pPr>
        <w:pStyle w:val="Kop2"/>
        <w:ind w:left="426"/>
        <w:rPr>
          <w:rStyle w:val="Intensievebenadrukking"/>
          <w:i/>
          <w:iCs w:val="0"/>
          <w:color w:val="365F91"/>
        </w:rPr>
      </w:pPr>
      <w:r w:rsidRPr="00066D2A">
        <w:rPr>
          <w:rStyle w:val="Intensievebenadrukking"/>
          <w:i/>
          <w:iCs w:val="0"/>
          <w:color w:val="365F91"/>
        </w:rPr>
        <w:t xml:space="preserve">7c. Advies aanpassingen bedrijfspand </w:t>
      </w:r>
    </w:p>
    <w:p w14:paraId="2ED65389" w14:textId="16122FAC" w:rsidR="00A860EA" w:rsidRDefault="005000C6" w:rsidP="002D328F">
      <w:pPr>
        <w:spacing w:after="3" w:line="257" w:lineRule="auto"/>
        <w:ind w:left="426" w:right="472"/>
        <w:rPr>
          <w:rFonts w:asciiTheme="majorHAnsi" w:hAnsiTheme="majorHAnsi" w:cstheme="majorHAnsi"/>
          <w:iCs/>
        </w:rPr>
      </w:pPr>
      <w:r w:rsidRPr="00066D2A">
        <w:rPr>
          <w:rFonts w:asciiTheme="majorHAnsi" w:hAnsiTheme="majorHAnsi" w:cstheme="majorHAnsi"/>
          <w:iCs/>
        </w:rPr>
        <w:t>Beschrijf welke aanpassingen omtrent het bedrijfspand u de opdrachtgever</w:t>
      </w:r>
      <w:r>
        <w:rPr>
          <w:rFonts w:asciiTheme="majorHAnsi" w:hAnsiTheme="majorHAnsi" w:cstheme="majorHAnsi"/>
          <w:iCs/>
        </w:rPr>
        <w:t xml:space="preserve"> </w:t>
      </w:r>
      <w:r w:rsidRPr="00066D2A">
        <w:rPr>
          <w:rFonts w:asciiTheme="majorHAnsi" w:hAnsiTheme="majorHAnsi" w:cstheme="majorHAnsi"/>
          <w:iCs/>
        </w:rPr>
        <w:t xml:space="preserve">aanraadt om door te voeren. Dit om het bedrijfspand goed te kunnen presenteren aan de doelgroep en om zo tot een mogelijk hogere </w:t>
      </w:r>
      <w:r>
        <w:rPr>
          <w:rFonts w:asciiTheme="majorHAnsi" w:hAnsiTheme="majorHAnsi" w:cstheme="majorHAnsi"/>
          <w:iCs/>
        </w:rPr>
        <w:t>o</w:t>
      </w:r>
      <w:r w:rsidRPr="00066D2A">
        <w:rPr>
          <w:rFonts w:asciiTheme="majorHAnsi" w:hAnsiTheme="majorHAnsi" w:cstheme="majorHAnsi"/>
          <w:iCs/>
        </w:rPr>
        <w:t>pbrengst</w:t>
      </w:r>
      <w:r w:rsidR="00200D01">
        <w:rPr>
          <w:rFonts w:asciiTheme="majorHAnsi" w:hAnsiTheme="majorHAnsi" w:cstheme="majorHAnsi"/>
          <w:iCs/>
        </w:rPr>
        <w:t>prijs</w:t>
      </w:r>
      <w:r w:rsidRPr="00066D2A">
        <w:rPr>
          <w:rFonts w:asciiTheme="majorHAnsi" w:hAnsiTheme="majorHAnsi" w:cstheme="majorHAnsi"/>
          <w:iCs/>
        </w:rPr>
        <w:t xml:space="preserve"> te kunnen komen. Onderbouw waarom juist deze aanpassingen kunnen leiden tot een hogere opbrengst</w:t>
      </w:r>
      <w:r w:rsidR="00200D01">
        <w:rPr>
          <w:rFonts w:asciiTheme="majorHAnsi" w:hAnsiTheme="majorHAnsi" w:cstheme="majorHAnsi"/>
          <w:iCs/>
        </w:rPr>
        <w:t>prijs</w:t>
      </w:r>
      <w:r w:rsidRPr="00066D2A">
        <w:rPr>
          <w:rFonts w:asciiTheme="majorHAnsi" w:hAnsiTheme="majorHAnsi" w:cstheme="majorHAnsi"/>
          <w:iCs/>
        </w:rPr>
        <w:t xml:space="preserve">.   </w:t>
      </w: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000C6" w:rsidRPr="00EF764F" w14:paraId="37010D3D" w14:textId="77777777" w:rsidTr="00A50186">
        <w:tc>
          <w:tcPr>
            <w:tcW w:w="8395" w:type="dxa"/>
          </w:tcPr>
          <w:p w14:paraId="2ECA47E5" w14:textId="77777777" w:rsidR="005000C6" w:rsidRDefault="005000C6" w:rsidP="00A50186">
            <w:pPr>
              <w:spacing w:after="0"/>
              <w:rPr>
                <w:rFonts w:asciiTheme="majorHAnsi" w:hAnsiTheme="majorHAnsi" w:cstheme="majorHAnsi"/>
                <w:color w:val="1F497D" w:themeColor="text2"/>
              </w:rPr>
            </w:pPr>
          </w:p>
          <w:p w14:paraId="2134E972" w14:textId="77777777" w:rsidR="005000C6" w:rsidRPr="00EF764F" w:rsidRDefault="005000C6" w:rsidP="00A50186">
            <w:pPr>
              <w:spacing w:after="0"/>
              <w:rPr>
                <w:rFonts w:asciiTheme="majorHAnsi" w:hAnsiTheme="majorHAnsi" w:cstheme="majorHAnsi"/>
                <w:color w:val="1F497D" w:themeColor="text2"/>
              </w:rPr>
            </w:pPr>
          </w:p>
          <w:p w14:paraId="05EC784F" w14:textId="77777777" w:rsidR="005000C6" w:rsidRPr="00EF764F" w:rsidRDefault="005000C6" w:rsidP="00A50186">
            <w:pPr>
              <w:spacing w:after="0"/>
              <w:rPr>
                <w:rFonts w:asciiTheme="majorHAnsi" w:hAnsiTheme="majorHAnsi" w:cstheme="majorHAnsi"/>
                <w:color w:val="1F497D" w:themeColor="text2"/>
              </w:rPr>
            </w:pPr>
          </w:p>
          <w:p w14:paraId="5BD02386" w14:textId="77777777" w:rsidR="005000C6" w:rsidRPr="00EF764F" w:rsidRDefault="005000C6" w:rsidP="00A50186">
            <w:pPr>
              <w:spacing w:after="0"/>
              <w:rPr>
                <w:rFonts w:asciiTheme="majorHAnsi" w:hAnsiTheme="majorHAnsi" w:cstheme="majorHAnsi"/>
                <w:color w:val="1F497D" w:themeColor="text2"/>
              </w:rPr>
            </w:pPr>
          </w:p>
          <w:p w14:paraId="5AEFA7B1" w14:textId="77777777" w:rsidR="005000C6" w:rsidRPr="00EF764F" w:rsidRDefault="005000C6" w:rsidP="00A50186">
            <w:pPr>
              <w:spacing w:after="0"/>
              <w:rPr>
                <w:rFonts w:asciiTheme="majorHAnsi" w:hAnsiTheme="majorHAnsi" w:cstheme="majorHAnsi"/>
                <w:color w:val="1F497D" w:themeColor="text2"/>
              </w:rPr>
            </w:pPr>
          </w:p>
        </w:tc>
      </w:tr>
    </w:tbl>
    <w:p w14:paraId="5CC910A5" w14:textId="77777777" w:rsidR="00285304" w:rsidRPr="005F6B74" w:rsidRDefault="00285304" w:rsidP="004640EA">
      <w:pPr>
        <w:spacing w:after="35"/>
        <w:ind w:left="434" w:right="475"/>
        <w:rPr>
          <w:rFonts w:ascii="Univers" w:hAnsi="Univers"/>
        </w:rPr>
      </w:pPr>
      <w:r w:rsidRPr="005F6B74">
        <w:rPr>
          <w:rFonts w:ascii="Univers" w:hAnsi="Univers"/>
        </w:rPr>
        <w:t xml:space="preserve">  </w:t>
      </w:r>
    </w:p>
    <w:p w14:paraId="289076F7" w14:textId="77777777" w:rsidR="00285304" w:rsidRPr="005F6B74" w:rsidRDefault="00285304" w:rsidP="00285304">
      <w:pPr>
        <w:spacing w:after="0"/>
        <w:ind w:left="434"/>
        <w:rPr>
          <w:rFonts w:ascii="Univers" w:hAnsi="Univers"/>
        </w:rPr>
      </w:pPr>
      <w:r w:rsidRPr="005F6B74">
        <w:rPr>
          <w:rFonts w:ascii="Univers" w:hAnsi="Univers"/>
        </w:rPr>
        <w:t xml:space="preserve">    </w:t>
      </w:r>
      <w:r w:rsidRPr="005F6B74">
        <w:rPr>
          <w:rFonts w:ascii="Univers" w:hAnsi="Univers"/>
        </w:rPr>
        <w:tab/>
        <w:t xml:space="preserve"> </w:t>
      </w:r>
      <w:r w:rsidRPr="005F6B74">
        <w:rPr>
          <w:rFonts w:ascii="Univers" w:hAnsi="Univers"/>
        </w:rPr>
        <w:br w:type="page"/>
      </w:r>
    </w:p>
    <w:p w14:paraId="4B6FF5EE" w14:textId="057C63BD" w:rsidR="0043659F" w:rsidRPr="005F6B74" w:rsidRDefault="0043659F" w:rsidP="00066D2A">
      <w:pPr>
        <w:pStyle w:val="Kop1"/>
        <w:numPr>
          <w:ilvl w:val="0"/>
          <w:numId w:val="8"/>
        </w:numPr>
      </w:pPr>
      <w:bookmarkStart w:id="9" w:name="_Toc106184349"/>
      <w:r w:rsidRPr="005F6B74">
        <w:lastRenderedPageBreak/>
        <w:t>Verwachte opbrengst</w:t>
      </w:r>
      <w:bookmarkEnd w:id="9"/>
    </w:p>
    <w:p w14:paraId="5D4848DB" w14:textId="23D220F3" w:rsidR="00F92A5F" w:rsidRPr="00066D2A" w:rsidRDefault="0043659F" w:rsidP="0043659F">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Geef een indicatie van de verwachte opbrengst</w:t>
      </w:r>
      <w:r w:rsidR="0011237C">
        <w:rPr>
          <w:rFonts w:asciiTheme="majorHAnsi" w:hAnsiTheme="majorHAnsi" w:cstheme="majorHAnsi"/>
          <w:iCs/>
        </w:rPr>
        <w:t>prijs</w:t>
      </w:r>
      <w:r w:rsidRPr="00066D2A">
        <w:rPr>
          <w:rFonts w:asciiTheme="majorHAnsi" w:hAnsiTheme="majorHAnsi" w:cstheme="majorHAnsi"/>
          <w:iCs/>
        </w:rPr>
        <w:t xml:space="preserve">. </w:t>
      </w:r>
    </w:p>
    <w:p w14:paraId="15FD9638" w14:textId="77777777" w:rsidR="00F92A5F" w:rsidRPr="00066D2A" w:rsidRDefault="00F92A5F" w:rsidP="0043659F">
      <w:pPr>
        <w:spacing w:after="3" w:line="257" w:lineRule="auto"/>
        <w:ind w:left="415" w:right="472" w:hanging="10"/>
        <w:rPr>
          <w:rFonts w:asciiTheme="majorHAnsi" w:hAnsiTheme="majorHAnsi" w:cstheme="majorHAnsi"/>
          <w:iCs/>
        </w:rPr>
      </w:pPr>
    </w:p>
    <w:p w14:paraId="5685C7D5" w14:textId="65BBBE29" w:rsidR="00F80411" w:rsidRDefault="0043659F" w:rsidP="0043659F">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Benoem op basis van welke gegevens/uitgangspunten u tot de verwachte opbrengst</w:t>
      </w:r>
      <w:r w:rsidR="0011237C">
        <w:rPr>
          <w:rFonts w:asciiTheme="majorHAnsi" w:hAnsiTheme="majorHAnsi" w:cstheme="majorHAnsi"/>
          <w:iCs/>
        </w:rPr>
        <w:t>prijs</w:t>
      </w:r>
      <w:r w:rsidRPr="00066D2A">
        <w:rPr>
          <w:rFonts w:asciiTheme="majorHAnsi" w:hAnsiTheme="majorHAnsi" w:cstheme="majorHAnsi"/>
          <w:iCs/>
        </w:rPr>
        <w:t xml:space="preserve"> bent gekomen.</w:t>
      </w:r>
      <w:r w:rsidR="00AC5296" w:rsidRPr="00066D2A">
        <w:rPr>
          <w:rFonts w:asciiTheme="majorHAnsi" w:hAnsiTheme="majorHAnsi" w:cstheme="majorHAnsi"/>
          <w:iCs/>
        </w:rPr>
        <w:t xml:space="preserve"> Benoem hierbij welke m</w:t>
      </w:r>
      <w:r w:rsidR="00AC5296" w:rsidRPr="00066D2A">
        <w:rPr>
          <w:rFonts w:asciiTheme="majorHAnsi" w:hAnsiTheme="majorHAnsi" w:cstheme="majorHAnsi"/>
          <w:iCs/>
          <w:vertAlign w:val="superscript"/>
        </w:rPr>
        <w:t>2</w:t>
      </w:r>
      <w:r w:rsidR="00AC5296" w:rsidRPr="00066D2A">
        <w:rPr>
          <w:rFonts w:asciiTheme="majorHAnsi" w:hAnsiTheme="majorHAnsi" w:cstheme="majorHAnsi"/>
          <w:iCs/>
        </w:rPr>
        <w:t xml:space="preserve">-prijs voor de verschillende onderdelen worden gehanteerd en welk rendement of factor gebruikt wordt om tot de </w:t>
      </w:r>
      <w:r w:rsidR="00EA3C7A">
        <w:rPr>
          <w:rFonts w:asciiTheme="majorHAnsi" w:hAnsiTheme="majorHAnsi" w:cstheme="majorHAnsi"/>
          <w:iCs/>
        </w:rPr>
        <w:t>opbrengstprijs</w:t>
      </w:r>
      <w:r w:rsidR="00AC5296" w:rsidRPr="00066D2A">
        <w:rPr>
          <w:rFonts w:asciiTheme="majorHAnsi" w:hAnsiTheme="majorHAnsi" w:cstheme="majorHAnsi"/>
          <w:iCs/>
        </w:rPr>
        <w:t xml:space="preserve"> te komen. </w:t>
      </w:r>
      <w:r w:rsidRPr="00066D2A">
        <w:rPr>
          <w:rFonts w:asciiTheme="majorHAnsi" w:hAnsiTheme="majorHAnsi" w:cstheme="majorHAnsi"/>
          <w:iCs/>
        </w:rPr>
        <w:t xml:space="preserve">  </w:t>
      </w:r>
    </w:p>
    <w:p w14:paraId="3E63AD35" w14:textId="77777777" w:rsidR="00501423" w:rsidRDefault="00501423" w:rsidP="0043659F">
      <w:pPr>
        <w:spacing w:after="3" w:line="257" w:lineRule="auto"/>
        <w:ind w:left="415" w:right="472" w:hanging="10"/>
        <w:rPr>
          <w:rFonts w:asciiTheme="majorHAnsi" w:hAnsiTheme="majorHAnsi" w:cstheme="majorHAnsi"/>
          <w:iCs/>
        </w:rPr>
      </w:pPr>
    </w:p>
    <w:p w14:paraId="6A33281F" w14:textId="459AAFD2" w:rsidR="00501423" w:rsidRPr="00E03AC0" w:rsidRDefault="00501423" w:rsidP="00501423">
      <w:pPr>
        <w:spacing w:after="3" w:line="257" w:lineRule="auto"/>
        <w:ind w:left="415" w:right="472" w:hanging="10"/>
        <w:rPr>
          <w:i/>
          <w:color w:val="1F497D" w:themeColor="text2"/>
        </w:rPr>
      </w:pPr>
      <w:r>
        <w:rPr>
          <w:i/>
          <w:color w:val="1F497D" w:themeColor="text2"/>
        </w:rPr>
        <w:t>I</w:t>
      </w:r>
      <w:r w:rsidRPr="00E03AC0">
        <w:rPr>
          <w:i/>
          <w:color w:val="1F497D" w:themeColor="text2"/>
        </w:rPr>
        <w:t xml:space="preserve">nstructie: </w:t>
      </w:r>
      <w:r>
        <w:rPr>
          <w:i/>
          <w:color w:val="1F497D" w:themeColor="text2"/>
        </w:rPr>
        <w:t xml:space="preserve">Geef een indicatie van de verwachte opbrengstprijs en onderbouw deze. </w:t>
      </w:r>
      <w:r w:rsidRPr="00E03AC0">
        <w:rPr>
          <w:i/>
          <w:color w:val="1F497D" w:themeColor="text2"/>
        </w:rPr>
        <w:t>Geef in de onderbouwing aan welke bronnen zijn gebruikt</w:t>
      </w:r>
      <w:r w:rsidR="001B0CB7">
        <w:rPr>
          <w:i/>
          <w:color w:val="1F497D" w:themeColor="text2"/>
        </w:rPr>
        <w:t xml:space="preserve"> en hoe tot de verwachte opbrengstprijs is gekomen</w:t>
      </w:r>
      <w:r w:rsidR="00AC32DE">
        <w:rPr>
          <w:i/>
          <w:color w:val="1F497D" w:themeColor="text2"/>
        </w:rPr>
        <w:t xml:space="preserve"> door middel van een berekening</w:t>
      </w:r>
      <w:r>
        <w:rPr>
          <w:i/>
          <w:color w:val="1F497D" w:themeColor="text2"/>
        </w:rPr>
        <w:t xml:space="preserve">. </w:t>
      </w:r>
      <w:r w:rsidR="008F48BD">
        <w:rPr>
          <w:i/>
          <w:color w:val="1F497D" w:themeColor="text2"/>
        </w:rPr>
        <w:t xml:space="preserve">Benoem </w:t>
      </w:r>
      <w:r w:rsidRPr="00E03AC0">
        <w:rPr>
          <w:i/>
          <w:color w:val="1F497D" w:themeColor="text2"/>
        </w:rPr>
        <w:t xml:space="preserve"> in de onderbouwing minimaal 3 referentieobjecten</w:t>
      </w:r>
      <w:r w:rsidR="00D9610C">
        <w:rPr>
          <w:i/>
          <w:color w:val="1F497D" w:themeColor="text2"/>
        </w:rPr>
        <w:t xml:space="preserve"> (niet ouder dan 5 jaar)</w:t>
      </w:r>
      <w:r w:rsidRPr="00E03AC0">
        <w:rPr>
          <w:i/>
          <w:color w:val="1F497D" w:themeColor="text2"/>
        </w:rPr>
        <w:t xml:space="preserve"> en licht toe</w:t>
      </w:r>
      <w:r w:rsidR="00AC32DE">
        <w:rPr>
          <w:i/>
          <w:color w:val="1F497D" w:themeColor="text2"/>
        </w:rPr>
        <w:t xml:space="preserve"> hoe deze zijn meegenomen in het bepalen van de opbrengstprijs</w:t>
      </w:r>
      <w:r w:rsidRPr="00E03AC0">
        <w:rPr>
          <w:i/>
          <w:color w:val="1F497D" w:themeColor="text2"/>
        </w:rPr>
        <w:t xml:space="preserve">. </w:t>
      </w:r>
    </w:p>
    <w:p w14:paraId="5EA4D520" w14:textId="77777777" w:rsidR="00533A85" w:rsidRPr="005F6B74" w:rsidRDefault="00533A85" w:rsidP="00533A85">
      <w:pPr>
        <w:spacing w:after="0"/>
        <w:ind w:left="434"/>
        <w:rPr>
          <w:rFonts w:ascii="Univers" w:hAnsi="Univer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533A85" w:rsidRPr="00EF764F" w14:paraId="72F3D1D2" w14:textId="77777777" w:rsidTr="00A50186">
        <w:tc>
          <w:tcPr>
            <w:tcW w:w="8395" w:type="dxa"/>
          </w:tcPr>
          <w:p w14:paraId="7491106D" w14:textId="77777777" w:rsidR="00533A85" w:rsidRDefault="00533A85" w:rsidP="00A50186">
            <w:pPr>
              <w:spacing w:after="0"/>
              <w:rPr>
                <w:rFonts w:asciiTheme="majorHAnsi" w:hAnsiTheme="majorHAnsi" w:cstheme="majorHAnsi"/>
                <w:color w:val="1F497D" w:themeColor="text2"/>
              </w:rPr>
            </w:pPr>
          </w:p>
          <w:p w14:paraId="7C3023B3" w14:textId="77777777" w:rsidR="00533A85" w:rsidRPr="00EF764F" w:rsidRDefault="00533A85" w:rsidP="00A50186">
            <w:pPr>
              <w:spacing w:after="0"/>
              <w:rPr>
                <w:rFonts w:asciiTheme="majorHAnsi" w:hAnsiTheme="majorHAnsi" w:cstheme="majorHAnsi"/>
                <w:color w:val="1F497D" w:themeColor="text2"/>
              </w:rPr>
            </w:pPr>
          </w:p>
          <w:p w14:paraId="5DD67ED7" w14:textId="77777777" w:rsidR="00533A85" w:rsidRPr="00EF764F" w:rsidRDefault="00533A85" w:rsidP="00A50186">
            <w:pPr>
              <w:spacing w:after="0"/>
              <w:rPr>
                <w:rFonts w:asciiTheme="majorHAnsi" w:hAnsiTheme="majorHAnsi" w:cstheme="majorHAnsi"/>
                <w:color w:val="1F497D" w:themeColor="text2"/>
              </w:rPr>
            </w:pPr>
          </w:p>
          <w:p w14:paraId="08CCDED7" w14:textId="77777777" w:rsidR="00533A85" w:rsidRPr="00EF764F" w:rsidRDefault="00533A85" w:rsidP="00A50186">
            <w:pPr>
              <w:spacing w:after="0"/>
              <w:rPr>
                <w:rFonts w:asciiTheme="majorHAnsi" w:hAnsiTheme="majorHAnsi" w:cstheme="majorHAnsi"/>
                <w:color w:val="1F497D" w:themeColor="text2"/>
              </w:rPr>
            </w:pPr>
          </w:p>
          <w:p w14:paraId="368DA4B0" w14:textId="77777777" w:rsidR="00533A85" w:rsidRPr="00EF764F" w:rsidRDefault="00533A85" w:rsidP="00A50186">
            <w:pPr>
              <w:spacing w:after="0"/>
              <w:rPr>
                <w:rFonts w:asciiTheme="majorHAnsi" w:hAnsiTheme="majorHAnsi" w:cstheme="majorHAnsi"/>
                <w:color w:val="1F497D" w:themeColor="text2"/>
              </w:rPr>
            </w:pPr>
          </w:p>
        </w:tc>
      </w:tr>
    </w:tbl>
    <w:p w14:paraId="283043C6" w14:textId="77777777" w:rsidR="00533A85" w:rsidRPr="00066D2A" w:rsidRDefault="00533A85" w:rsidP="0043659F">
      <w:pPr>
        <w:spacing w:after="3" w:line="257" w:lineRule="auto"/>
        <w:ind w:left="415" w:right="472" w:hanging="10"/>
        <w:rPr>
          <w:rFonts w:asciiTheme="majorHAnsi" w:hAnsiTheme="majorHAnsi" w:cstheme="majorHAnsi"/>
          <w:iCs/>
        </w:rPr>
      </w:pPr>
    </w:p>
    <w:p w14:paraId="5B49E177" w14:textId="77777777" w:rsidR="0043659F" w:rsidRPr="005F6B74" w:rsidRDefault="0043659F" w:rsidP="0043659F">
      <w:pPr>
        <w:spacing w:after="0"/>
        <w:ind w:left="434"/>
        <w:rPr>
          <w:rFonts w:ascii="Univers" w:hAnsi="Univers"/>
        </w:rPr>
      </w:pPr>
      <w:r w:rsidRPr="005F6B74">
        <w:rPr>
          <w:rFonts w:ascii="Univers" w:hAnsi="Univers"/>
        </w:rPr>
        <w:t xml:space="preserve">    </w:t>
      </w:r>
      <w:r w:rsidRPr="005F6B74">
        <w:rPr>
          <w:rFonts w:ascii="Univers" w:hAnsi="Univers"/>
        </w:rPr>
        <w:tab/>
        <w:t xml:space="preserve"> </w:t>
      </w:r>
      <w:r w:rsidRPr="005F6B74">
        <w:rPr>
          <w:rFonts w:ascii="Univers" w:hAnsi="Univers"/>
        </w:rPr>
        <w:br w:type="page"/>
      </w:r>
    </w:p>
    <w:p w14:paraId="4930A038" w14:textId="708B363B" w:rsidR="00285304" w:rsidRPr="005F6B74" w:rsidRDefault="00285304" w:rsidP="00066D2A">
      <w:pPr>
        <w:pStyle w:val="Kop1"/>
        <w:numPr>
          <w:ilvl w:val="0"/>
          <w:numId w:val="8"/>
        </w:numPr>
      </w:pPr>
      <w:bookmarkStart w:id="10" w:name="_Toc106184350"/>
      <w:r w:rsidRPr="005F6B74">
        <w:lastRenderedPageBreak/>
        <w:t>Conclusie inclusief advies</w:t>
      </w:r>
      <w:bookmarkEnd w:id="10"/>
      <w:r w:rsidRPr="005F6B74">
        <w:t xml:space="preserve">  </w:t>
      </w:r>
    </w:p>
    <w:p w14:paraId="697F70EA" w14:textId="085050B9" w:rsidR="00285304" w:rsidRDefault="00285304" w:rsidP="00285304">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 xml:space="preserve">Geef een samenvatting van de informatie uit voorgaande hoofdstukken en geef een </w:t>
      </w:r>
      <w:r w:rsidR="00265FDF" w:rsidRPr="00066D2A">
        <w:rPr>
          <w:rFonts w:asciiTheme="majorHAnsi" w:hAnsiTheme="majorHAnsi" w:cstheme="majorHAnsi"/>
          <w:iCs/>
        </w:rPr>
        <w:t xml:space="preserve">algemene </w:t>
      </w:r>
      <w:r w:rsidRPr="00066D2A">
        <w:rPr>
          <w:rFonts w:asciiTheme="majorHAnsi" w:hAnsiTheme="majorHAnsi" w:cstheme="majorHAnsi"/>
          <w:iCs/>
        </w:rPr>
        <w:t>conclusie betreffende de verwachte opbrengst</w:t>
      </w:r>
      <w:r w:rsidR="00EA3C7A">
        <w:rPr>
          <w:rFonts w:asciiTheme="majorHAnsi" w:hAnsiTheme="majorHAnsi" w:cstheme="majorHAnsi"/>
          <w:iCs/>
        </w:rPr>
        <w:t>prijs</w:t>
      </w:r>
      <w:r w:rsidRPr="00066D2A">
        <w:rPr>
          <w:rFonts w:asciiTheme="majorHAnsi" w:hAnsiTheme="majorHAnsi" w:cstheme="majorHAnsi"/>
          <w:iCs/>
        </w:rPr>
        <w:t xml:space="preserve"> en de verwachte verkoop</w:t>
      </w:r>
      <w:r w:rsidR="00B7278A" w:rsidRPr="00066D2A">
        <w:rPr>
          <w:rFonts w:asciiTheme="majorHAnsi" w:hAnsiTheme="majorHAnsi" w:cstheme="majorHAnsi"/>
          <w:iCs/>
        </w:rPr>
        <w:t>/verhuur</w:t>
      </w:r>
      <w:r w:rsidRPr="00066D2A">
        <w:rPr>
          <w:rFonts w:asciiTheme="majorHAnsi" w:hAnsiTheme="majorHAnsi" w:cstheme="majorHAnsi"/>
          <w:iCs/>
        </w:rPr>
        <w:t xml:space="preserve">snelheid. Op basis van deze conclusie geeft u een advies betreffende de vraagprijs. Onderbouw waarom u juist deze vraagprijs adviseert.   </w:t>
      </w:r>
    </w:p>
    <w:p w14:paraId="23F3F516" w14:textId="77777777" w:rsidR="009E0180" w:rsidRPr="005F6B74" w:rsidRDefault="009E0180" w:rsidP="009E0180">
      <w:pPr>
        <w:spacing w:after="12"/>
        <w:ind w:left="434"/>
        <w:rPr>
          <w:rFonts w:ascii="Univers" w:hAnsi="Univer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9E0180" w:rsidRPr="00EF764F" w14:paraId="4D45EFFA" w14:textId="77777777" w:rsidTr="00A50186">
        <w:tc>
          <w:tcPr>
            <w:tcW w:w="8395" w:type="dxa"/>
          </w:tcPr>
          <w:p w14:paraId="610E23F2" w14:textId="77777777" w:rsidR="009E0180" w:rsidRDefault="009E0180" w:rsidP="00A50186">
            <w:pPr>
              <w:spacing w:after="0"/>
              <w:rPr>
                <w:rFonts w:asciiTheme="majorHAnsi" w:hAnsiTheme="majorHAnsi" w:cstheme="majorHAnsi"/>
                <w:color w:val="1F497D" w:themeColor="text2"/>
              </w:rPr>
            </w:pPr>
          </w:p>
          <w:p w14:paraId="7685E007" w14:textId="77777777" w:rsidR="009E0180" w:rsidRPr="00EF764F" w:rsidRDefault="009E0180" w:rsidP="00A50186">
            <w:pPr>
              <w:spacing w:after="0"/>
              <w:rPr>
                <w:rFonts w:asciiTheme="majorHAnsi" w:hAnsiTheme="majorHAnsi" w:cstheme="majorHAnsi"/>
                <w:color w:val="1F497D" w:themeColor="text2"/>
              </w:rPr>
            </w:pPr>
          </w:p>
          <w:p w14:paraId="08F05E4A" w14:textId="77777777" w:rsidR="009E0180" w:rsidRPr="00EF764F" w:rsidRDefault="009E0180" w:rsidP="00A50186">
            <w:pPr>
              <w:spacing w:after="0"/>
              <w:rPr>
                <w:rFonts w:asciiTheme="majorHAnsi" w:hAnsiTheme="majorHAnsi" w:cstheme="majorHAnsi"/>
                <w:color w:val="1F497D" w:themeColor="text2"/>
              </w:rPr>
            </w:pPr>
          </w:p>
          <w:p w14:paraId="085DE62C" w14:textId="77777777" w:rsidR="009E0180" w:rsidRPr="00EF764F" w:rsidRDefault="009E0180" w:rsidP="00A50186">
            <w:pPr>
              <w:spacing w:after="0"/>
              <w:rPr>
                <w:rFonts w:asciiTheme="majorHAnsi" w:hAnsiTheme="majorHAnsi" w:cstheme="majorHAnsi"/>
                <w:color w:val="1F497D" w:themeColor="text2"/>
              </w:rPr>
            </w:pPr>
          </w:p>
          <w:p w14:paraId="1553DCAF" w14:textId="77777777" w:rsidR="009E0180" w:rsidRPr="00EF764F" w:rsidRDefault="009E0180" w:rsidP="00A50186">
            <w:pPr>
              <w:spacing w:after="0"/>
              <w:rPr>
                <w:rFonts w:asciiTheme="majorHAnsi" w:hAnsiTheme="majorHAnsi" w:cstheme="majorHAnsi"/>
                <w:color w:val="1F497D" w:themeColor="text2"/>
              </w:rPr>
            </w:pPr>
          </w:p>
        </w:tc>
      </w:tr>
    </w:tbl>
    <w:p w14:paraId="161E501C" w14:textId="77777777" w:rsidR="009E0180" w:rsidRPr="00066D2A" w:rsidRDefault="009E0180" w:rsidP="00285304">
      <w:pPr>
        <w:spacing w:after="3" w:line="257" w:lineRule="auto"/>
        <w:ind w:left="415" w:right="472" w:hanging="10"/>
        <w:rPr>
          <w:rFonts w:asciiTheme="majorHAnsi" w:hAnsiTheme="majorHAnsi" w:cstheme="majorHAnsi"/>
          <w:iCs/>
        </w:rPr>
      </w:pPr>
    </w:p>
    <w:p w14:paraId="591BA26A"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14329B72"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74821D35"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3EA76E51"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38400134"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0A7AF153"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2988B0EE"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7BF861A4"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02C6BFDA"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1DBAB7A2"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1F23867E"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30EB4293"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4C65E116"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7B78E11B"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6760BA06" w14:textId="77777777" w:rsidR="00285304" w:rsidRPr="005F6B74" w:rsidRDefault="00285304" w:rsidP="00285304">
      <w:pPr>
        <w:spacing w:after="22"/>
        <w:ind w:left="434"/>
        <w:rPr>
          <w:rFonts w:ascii="Univers" w:hAnsi="Univers"/>
        </w:rPr>
      </w:pPr>
      <w:r w:rsidRPr="005F6B74">
        <w:rPr>
          <w:rFonts w:ascii="Univers" w:hAnsi="Univers"/>
        </w:rPr>
        <w:t xml:space="preserve">  </w:t>
      </w:r>
    </w:p>
    <w:p w14:paraId="04CD63B5" w14:textId="77777777" w:rsidR="00285304" w:rsidRPr="005F6B74" w:rsidRDefault="00285304" w:rsidP="00285304">
      <w:pPr>
        <w:rPr>
          <w:rFonts w:ascii="Univers" w:hAnsi="Univers"/>
        </w:rPr>
      </w:pPr>
    </w:p>
    <w:p w14:paraId="5676BCF7" w14:textId="77777777" w:rsidR="00285304" w:rsidRPr="005F6B74" w:rsidRDefault="00285304" w:rsidP="00285304">
      <w:pPr>
        <w:rPr>
          <w:rFonts w:ascii="Univers" w:hAnsi="Univers"/>
          <w:color w:val="365F91"/>
          <w:sz w:val="26"/>
        </w:rPr>
      </w:pPr>
      <w:r w:rsidRPr="005F6B74">
        <w:rPr>
          <w:rFonts w:ascii="Univers" w:hAnsi="Univers"/>
          <w:sz w:val="26"/>
        </w:rPr>
        <w:br w:type="page"/>
      </w:r>
    </w:p>
    <w:p w14:paraId="243C4200" w14:textId="47CC29B6" w:rsidR="00285304" w:rsidRPr="00066D2A" w:rsidRDefault="00285304" w:rsidP="00066D2A">
      <w:pPr>
        <w:pStyle w:val="Kop1"/>
        <w:numPr>
          <w:ilvl w:val="0"/>
          <w:numId w:val="8"/>
        </w:numPr>
      </w:pPr>
      <w:bookmarkStart w:id="11" w:name="_Toc106184351"/>
      <w:r w:rsidRPr="00066D2A">
        <w:lastRenderedPageBreak/>
        <w:t xml:space="preserve">Uw </w:t>
      </w:r>
      <w:r w:rsidR="00500AF3" w:rsidRPr="00066D2A">
        <w:t>bedrijfspand</w:t>
      </w:r>
      <w:r w:rsidRPr="00066D2A">
        <w:t xml:space="preserve"> verkopen</w:t>
      </w:r>
      <w:r w:rsidR="00500AF3" w:rsidRPr="00066D2A">
        <w:t xml:space="preserve"> of verhuren</w:t>
      </w:r>
      <w:r w:rsidRPr="00066D2A">
        <w:t>?</w:t>
      </w:r>
      <w:bookmarkEnd w:id="11"/>
    </w:p>
    <w:p w14:paraId="36BCAD8D" w14:textId="77777777" w:rsidR="00285304" w:rsidRDefault="00285304" w:rsidP="00285304">
      <w:pPr>
        <w:spacing w:after="3" w:line="257" w:lineRule="auto"/>
        <w:ind w:left="415" w:right="472" w:hanging="10"/>
        <w:rPr>
          <w:rFonts w:asciiTheme="majorHAnsi" w:hAnsiTheme="majorHAnsi" w:cstheme="majorHAnsi"/>
          <w:iCs/>
        </w:rPr>
      </w:pPr>
      <w:r w:rsidRPr="00066D2A">
        <w:rPr>
          <w:rFonts w:asciiTheme="majorHAnsi" w:hAnsiTheme="majorHAnsi" w:cstheme="majorHAnsi"/>
          <w:iCs/>
        </w:rPr>
        <w:t xml:space="preserve">Beschrijf wat u als Makelaar </w:t>
      </w:r>
      <w:r w:rsidR="00500AF3" w:rsidRPr="00066D2A">
        <w:rPr>
          <w:rFonts w:asciiTheme="majorHAnsi" w:hAnsiTheme="majorHAnsi" w:cstheme="majorHAnsi"/>
          <w:iCs/>
        </w:rPr>
        <w:t>Bedrijfsmatig Vastgoed</w:t>
      </w:r>
      <w:r w:rsidRPr="00066D2A">
        <w:rPr>
          <w:rFonts w:asciiTheme="majorHAnsi" w:hAnsiTheme="majorHAnsi" w:cstheme="majorHAnsi"/>
          <w:iCs/>
        </w:rPr>
        <w:t xml:space="preserve"> kunt betekenen voor de opdrachtgever. Benoem daarnaast welke bedragen/percentages u hanteert betreffende courtage, opstartkosten, intrekkingskosten et cetera.   </w:t>
      </w:r>
    </w:p>
    <w:p w14:paraId="42CCA654" w14:textId="77777777" w:rsidR="00956A01" w:rsidRDefault="00956A01" w:rsidP="00285304">
      <w:pPr>
        <w:spacing w:after="3" w:line="257" w:lineRule="auto"/>
        <w:ind w:left="415" w:right="472" w:hanging="10"/>
        <w:rPr>
          <w:rFonts w:asciiTheme="majorHAnsi" w:hAnsiTheme="majorHAnsi" w:cstheme="majorHAnsi"/>
          <w:iCs/>
        </w:rPr>
      </w:pPr>
    </w:p>
    <w:p w14:paraId="7345A5C1" w14:textId="064ABD16" w:rsidR="00956A01" w:rsidRPr="00066D2A" w:rsidRDefault="00956A01" w:rsidP="00285304">
      <w:pPr>
        <w:spacing w:after="3" w:line="257" w:lineRule="auto"/>
        <w:ind w:left="415" w:right="472" w:hanging="10"/>
        <w:rPr>
          <w:rFonts w:asciiTheme="majorHAnsi" w:hAnsiTheme="majorHAnsi" w:cstheme="majorHAnsi"/>
          <w:iCs/>
        </w:rPr>
      </w:pPr>
      <w:r>
        <w:rPr>
          <w:i/>
          <w:color w:val="1F497D" w:themeColor="text2"/>
        </w:rPr>
        <w:t>I</w:t>
      </w:r>
      <w:r w:rsidRPr="00B0104D">
        <w:rPr>
          <w:i/>
          <w:color w:val="1F497D" w:themeColor="text2"/>
        </w:rPr>
        <w:t xml:space="preserve">nstructie: </w:t>
      </w:r>
      <w:r>
        <w:rPr>
          <w:i/>
          <w:color w:val="1F497D" w:themeColor="text2"/>
        </w:rPr>
        <w:t xml:space="preserve">Beschrijf overtuigend waarom de opdrachtgever voor u als </w:t>
      </w:r>
      <w:r w:rsidR="00531FD9">
        <w:rPr>
          <w:i/>
          <w:color w:val="1F497D" w:themeColor="text2"/>
        </w:rPr>
        <w:t>m</w:t>
      </w:r>
      <w:r>
        <w:rPr>
          <w:i/>
          <w:color w:val="1F497D" w:themeColor="text2"/>
        </w:rPr>
        <w:t xml:space="preserve">akelaar zou moeten gaan en benoem </w:t>
      </w:r>
      <w:r w:rsidR="00076C12">
        <w:rPr>
          <w:i/>
          <w:color w:val="1F497D" w:themeColor="text2"/>
        </w:rPr>
        <w:t xml:space="preserve">bovengenoemde </w:t>
      </w:r>
      <w:r>
        <w:rPr>
          <w:i/>
          <w:color w:val="1F497D" w:themeColor="text2"/>
        </w:rPr>
        <w:t>kosten</w:t>
      </w:r>
      <w:r w:rsidR="00531FD9">
        <w:rPr>
          <w:i/>
          <w:color w:val="1F497D" w:themeColor="text2"/>
        </w:rPr>
        <w:t>.</w:t>
      </w:r>
    </w:p>
    <w:p w14:paraId="3920A0CD" w14:textId="77777777" w:rsidR="00CF1903" w:rsidRPr="00066D2A" w:rsidRDefault="00CF1903" w:rsidP="00CF1903">
      <w:pPr>
        <w:spacing w:after="3" w:line="257" w:lineRule="auto"/>
        <w:ind w:left="415" w:right="472" w:hanging="10"/>
        <w:rPr>
          <w:rFonts w:asciiTheme="majorHAnsi" w:hAnsiTheme="majorHAnsi" w:cstheme="majorHAnsi"/>
          <w:iCs/>
        </w:rPr>
      </w:pPr>
    </w:p>
    <w:tbl>
      <w:tblPr>
        <w:tblStyle w:val="Tabelraster"/>
        <w:tblW w:w="0" w:type="auto"/>
        <w:tblInd w:w="43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395"/>
      </w:tblGrid>
      <w:tr w:rsidR="00CF1903" w:rsidRPr="00EF764F" w14:paraId="100DB285" w14:textId="77777777" w:rsidTr="00A50186">
        <w:tc>
          <w:tcPr>
            <w:tcW w:w="8395" w:type="dxa"/>
          </w:tcPr>
          <w:p w14:paraId="33C59DEF" w14:textId="77777777" w:rsidR="00CF1903" w:rsidRDefault="00CF1903" w:rsidP="00A50186">
            <w:pPr>
              <w:spacing w:after="0"/>
              <w:rPr>
                <w:rFonts w:asciiTheme="majorHAnsi" w:hAnsiTheme="majorHAnsi" w:cstheme="majorHAnsi"/>
                <w:color w:val="1F497D" w:themeColor="text2"/>
              </w:rPr>
            </w:pPr>
          </w:p>
          <w:p w14:paraId="3F489BE9" w14:textId="77777777" w:rsidR="00CF1903" w:rsidRPr="00EF764F" w:rsidRDefault="00CF1903" w:rsidP="00A50186">
            <w:pPr>
              <w:spacing w:after="0"/>
              <w:rPr>
                <w:rFonts w:asciiTheme="majorHAnsi" w:hAnsiTheme="majorHAnsi" w:cstheme="majorHAnsi"/>
                <w:color w:val="1F497D" w:themeColor="text2"/>
              </w:rPr>
            </w:pPr>
          </w:p>
          <w:p w14:paraId="5F921B6D" w14:textId="77777777" w:rsidR="00CF1903" w:rsidRPr="00EF764F" w:rsidRDefault="00CF1903" w:rsidP="00A50186">
            <w:pPr>
              <w:spacing w:after="0"/>
              <w:rPr>
                <w:rFonts w:asciiTheme="majorHAnsi" w:hAnsiTheme="majorHAnsi" w:cstheme="majorHAnsi"/>
                <w:color w:val="1F497D" w:themeColor="text2"/>
              </w:rPr>
            </w:pPr>
          </w:p>
          <w:p w14:paraId="03330004" w14:textId="77777777" w:rsidR="00CF1903" w:rsidRPr="00EF764F" w:rsidRDefault="00CF1903" w:rsidP="00A50186">
            <w:pPr>
              <w:spacing w:after="0"/>
              <w:rPr>
                <w:rFonts w:asciiTheme="majorHAnsi" w:hAnsiTheme="majorHAnsi" w:cstheme="majorHAnsi"/>
                <w:color w:val="1F497D" w:themeColor="text2"/>
              </w:rPr>
            </w:pPr>
          </w:p>
          <w:p w14:paraId="56943DA4" w14:textId="77777777" w:rsidR="00CF1903" w:rsidRPr="00EF764F" w:rsidRDefault="00CF1903" w:rsidP="00A50186">
            <w:pPr>
              <w:spacing w:after="0"/>
              <w:rPr>
                <w:rFonts w:asciiTheme="majorHAnsi" w:hAnsiTheme="majorHAnsi" w:cstheme="majorHAnsi"/>
                <w:color w:val="1F497D" w:themeColor="text2"/>
              </w:rPr>
            </w:pPr>
          </w:p>
        </w:tc>
      </w:tr>
    </w:tbl>
    <w:p w14:paraId="5A583D8D" w14:textId="3B7EFFA2" w:rsidR="00285304" w:rsidRPr="005F6B74" w:rsidRDefault="00285304" w:rsidP="00285304">
      <w:pPr>
        <w:spacing w:after="10"/>
        <w:ind w:left="1142"/>
        <w:rPr>
          <w:rFonts w:ascii="Univers" w:hAnsi="Univers"/>
        </w:rPr>
      </w:pPr>
      <w:r w:rsidRPr="005F6B74">
        <w:rPr>
          <w:rFonts w:ascii="Univers" w:hAnsi="Univers"/>
        </w:rPr>
        <w:t xml:space="preserve"> </w:t>
      </w:r>
    </w:p>
    <w:p w14:paraId="063E3F57" w14:textId="77777777" w:rsidR="00285304" w:rsidRPr="005F6B74" w:rsidRDefault="00285304" w:rsidP="00285304">
      <w:pPr>
        <w:spacing w:after="12"/>
        <w:ind w:left="1142"/>
        <w:rPr>
          <w:rFonts w:ascii="Univers" w:hAnsi="Univers"/>
        </w:rPr>
      </w:pPr>
      <w:r w:rsidRPr="005F6B74">
        <w:rPr>
          <w:rFonts w:ascii="Univers" w:hAnsi="Univers"/>
        </w:rPr>
        <w:t xml:space="preserve">  </w:t>
      </w:r>
    </w:p>
    <w:p w14:paraId="50C7694D" w14:textId="27DA0B31" w:rsidR="00285304" w:rsidRPr="005F6B74" w:rsidRDefault="00285304" w:rsidP="00CF1903">
      <w:pPr>
        <w:spacing w:after="12"/>
        <w:rPr>
          <w:rFonts w:ascii="Univers" w:hAnsi="Univers"/>
        </w:rPr>
      </w:pPr>
      <w:r w:rsidRPr="005F6B74">
        <w:rPr>
          <w:rFonts w:ascii="Univers" w:hAnsi="Univers"/>
        </w:rPr>
        <w:t xml:space="preserve"> </w:t>
      </w:r>
    </w:p>
    <w:p w14:paraId="0D1F9242" w14:textId="77777777" w:rsidR="00285304" w:rsidRPr="005F6B74" w:rsidRDefault="00285304" w:rsidP="00285304">
      <w:pPr>
        <w:spacing w:after="11"/>
        <w:ind w:left="1142"/>
        <w:rPr>
          <w:rFonts w:ascii="Univers" w:hAnsi="Univers"/>
        </w:rPr>
      </w:pPr>
      <w:r w:rsidRPr="005F6B74">
        <w:rPr>
          <w:rFonts w:ascii="Univers" w:hAnsi="Univers"/>
        </w:rPr>
        <w:t xml:space="preserve">  </w:t>
      </w:r>
    </w:p>
    <w:p w14:paraId="70421424" w14:textId="72D512FA" w:rsidR="00B141D8" w:rsidRDefault="00285304" w:rsidP="00227018">
      <w:pPr>
        <w:spacing w:after="2" w:line="254" w:lineRule="auto"/>
        <w:ind w:left="415" w:right="-92" w:hanging="10"/>
        <w:rPr>
          <w:sz w:val="20"/>
          <w:szCs w:val="20"/>
        </w:rPr>
        <w:sectPr w:rsidR="00B141D8" w:rsidSect="0048751B">
          <w:headerReference w:type="default" r:id="rId14"/>
          <w:footerReference w:type="default" r:id="rId15"/>
          <w:footnotePr>
            <w:numRestart w:val="eachPage"/>
          </w:footnotePr>
          <w:type w:val="continuous"/>
          <w:pgSz w:w="11900" w:h="16840"/>
          <w:pgMar w:top="2694" w:right="1417" w:bottom="1417" w:left="1644" w:header="708" w:footer="255" w:gutter="0"/>
          <w:cols w:space="708"/>
          <w:titlePg/>
          <w:docGrid w:linePitch="360"/>
        </w:sectPr>
      </w:pPr>
      <w:r w:rsidRPr="00E655EF">
        <w:rPr>
          <w:sz w:val="20"/>
          <w:szCs w:val="20"/>
        </w:rPr>
        <w:t xml:space="preserve">N.B. </w:t>
      </w:r>
      <w:r w:rsidR="00A902DC" w:rsidRPr="00E655EF">
        <w:rPr>
          <w:sz w:val="20"/>
          <w:szCs w:val="20"/>
        </w:rPr>
        <w:t xml:space="preserve">Deze </w:t>
      </w:r>
      <w:proofErr w:type="spellStart"/>
      <w:r w:rsidR="00A902DC" w:rsidRPr="00E655EF">
        <w:rPr>
          <w:sz w:val="20"/>
          <w:szCs w:val="20"/>
        </w:rPr>
        <w:t>Broker’s</w:t>
      </w:r>
      <w:proofErr w:type="spellEnd"/>
      <w:r w:rsidR="00A902DC" w:rsidRPr="00E655EF">
        <w:rPr>
          <w:sz w:val="20"/>
          <w:szCs w:val="20"/>
        </w:rPr>
        <w:t xml:space="preserve"> Opinion of Value is een makelaarsdien</w:t>
      </w:r>
      <w:r w:rsidR="00ED2592">
        <w:rPr>
          <w:sz w:val="20"/>
          <w:szCs w:val="20"/>
        </w:rPr>
        <w:t>st</w:t>
      </w:r>
      <w:r w:rsidR="00C201C2">
        <w:rPr>
          <w:sz w:val="20"/>
          <w:szCs w:val="20"/>
        </w:rPr>
        <w:t xml:space="preserve"> </w:t>
      </w:r>
      <w:r w:rsidR="00A902DC" w:rsidRPr="00E655EF">
        <w:rPr>
          <w:rStyle w:val="Voetnootmarkering"/>
        </w:rPr>
        <w:footnoteReference w:id="5"/>
      </w:r>
      <w:r w:rsidR="00A902DC" w:rsidRPr="00E655EF">
        <w:rPr>
          <w:sz w:val="20"/>
          <w:szCs w:val="20"/>
        </w:rPr>
        <w:t>en geen professionele taxatiedienst</w:t>
      </w:r>
      <w:r w:rsidR="00A902DC" w:rsidRPr="00E655EF">
        <w:rPr>
          <w:rStyle w:val="Voetnootmarkering"/>
        </w:rPr>
        <w:footnoteReference w:id="6"/>
      </w:r>
      <w:r w:rsidR="00D32242">
        <w:rPr>
          <w:sz w:val="20"/>
          <w:szCs w:val="20"/>
        </w:rPr>
        <w:t>.</w:t>
      </w:r>
    </w:p>
    <w:p w14:paraId="0F3A94F1" w14:textId="0B433BFC" w:rsidR="00285304" w:rsidRPr="00E655EF" w:rsidRDefault="00A902DC" w:rsidP="00227018">
      <w:pPr>
        <w:spacing w:after="2" w:line="254" w:lineRule="auto"/>
        <w:ind w:left="405" w:right="-92"/>
        <w:rPr>
          <w:sz w:val="20"/>
          <w:szCs w:val="20"/>
        </w:rPr>
      </w:pPr>
      <w:r w:rsidRPr="00E655EF">
        <w:rPr>
          <w:sz w:val="20"/>
          <w:szCs w:val="20"/>
        </w:rPr>
        <w:t xml:space="preserve">De </w:t>
      </w:r>
      <w:proofErr w:type="spellStart"/>
      <w:r w:rsidR="00E93084" w:rsidRPr="00E655EF">
        <w:rPr>
          <w:sz w:val="20"/>
          <w:szCs w:val="20"/>
        </w:rPr>
        <w:t>Broker’s</w:t>
      </w:r>
      <w:proofErr w:type="spellEnd"/>
      <w:r w:rsidR="00E93084" w:rsidRPr="00E655EF">
        <w:rPr>
          <w:sz w:val="20"/>
          <w:szCs w:val="20"/>
        </w:rPr>
        <w:t xml:space="preserve"> Opinion of Value</w:t>
      </w:r>
      <w:r w:rsidRPr="00E655EF">
        <w:rPr>
          <w:sz w:val="20"/>
          <w:szCs w:val="20"/>
        </w:rPr>
        <w:t xml:space="preserve"> is geen garantie, maar een indicatie van de te verwachten verkoopopbrengst en de verwachte verkoopsnelheid. Er wordt geen verantwoor</w:t>
      </w:r>
      <w:r w:rsidRPr="00E655EF">
        <w:rPr>
          <w:sz w:val="20"/>
          <w:szCs w:val="20"/>
        </w:rPr>
        <w:softHyphen/>
        <w:t>delijk</w:t>
      </w:r>
      <w:r w:rsidRPr="00E655EF">
        <w:rPr>
          <w:sz w:val="20"/>
          <w:szCs w:val="20"/>
        </w:rPr>
        <w:softHyphen/>
        <w:t xml:space="preserve">heid aanvaard voor enig ander gebruik of gebruik door anderen dan de opdrachtgever. </w:t>
      </w:r>
      <w:r w:rsidR="00285304" w:rsidRPr="00E655EF">
        <w:rPr>
          <w:sz w:val="20"/>
          <w:szCs w:val="20"/>
        </w:rPr>
        <w:t>De</w:t>
      </w:r>
      <w:r w:rsidR="00050512">
        <w:rPr>
          <w:sz w:val="20"/>
          <w:szCs w:val="20"/>
        </w:rPr>
        <w:t xml:space="preserve"> in dit advies genoemde waarde mag </w:t>
      </w:r>
      <w:r w:rsidR="00285304" w:rsidRPr="00E655EF">
        <w:rPr>
          <w:sz w:val="20"/>
          <w:szCs w:val="20"/>
        </w:rPr>
        <w:t xml:space="preserve">niet worden gebruikt voor </w:t>
      </w:r>
      <w:r w:rsidR="005F27CB">
        <w:rPr>
          <w:sz w:val="20"/>
          <w:szCs w:val="20"/>
        </w:rPr>
        <w:t xml:space="preserve">financieringsdoeleinden, financiële verslaglegging, fiscale redenen, scheiding/deling of enige andere reden waarvoor een professionele taxatiedienst noodzakelijk is. </w:t>
      </w:r>
      <w:r w:rsidR="00285304" w:rsidRPr="00E655EF">
        <w:rPr>
          <w:sz w:val="20"/>
          <w:szCs w:val="20"/>
        </w:rPr>
        <w:t xml:space="preserve">Ondergetekende aanvaardt daarom geen aansprakelijkheid voor oneigenlijk gebruik van deze </w:t>
      </w:r>
      <w:proofErr w:type="spellStart"/>
      <w:r w:rsidR="00D26415" w:rsidRPr="00E655EF">
        <w:rPr>
          <w:sz w:val="20"/>
          <w:szCs w:val="20"/>
        </w:rPr>
        <w:t>Broker’s</w:t>
      </w:r>
      <w:proofErr w:type="spellEnd"/>
      <w:r w:rsidR="00415622" w:rsidRPr="00E655EF">
        <w:rPr>
          <w:sz w:val="20"/>
          <w:szCs w:val="20"/>
        </w:rPr>
        <w:t xml:space="preserve"> Opinion of Value</w:t>
      </w:r>
      <w:r w:rsidR="00285304" w:rsidRPr="00E655EF">
        <w:rPr>
          <w:sz w:val="20"/>
          <w:szCs w:val="20"/>
        </w:rPr>
        <w:t xml:space="preserve">.   </w:t>
      </w:r>
    </w:p>
    <w:p w14:paraId="5570A669" w14:textId="77777777" w:rsidR="00285304" w:rsidRPr="005F6B74" w:rsidRDefault="00285304" w:rsidP="00285304">
      <w:pPr>
        <w:spacing w:after="12"/>
        <w:ind w:left="434"/>
        <w:rPr>
          <w:rFonts w:ascii="Univers" w:hAnsi="Univers"/>
        </w:rPr>
      </w:pPr>
      <w:r w:rsidRPr="005F6B74">
        <w:rPr>
          <w:rFonts w:ascii="Univers" w:hAnsi="Univers"/>
        </w:rPr>
        <w:t xml:space="preserve">  </w:t>
      </w:r>
    </w:p>
    <w:p w14:paraId="5DACE136" w14:textId="77777777" w:rsidR="00285304" w:rsidRPr="005F6B74" w:rsidRDefault="00285304" w:rsidP="00285304">
      <w:pPr>
        <w:spacing w:after="10"/>
        <w:ind w:left="434"/>
        <w:rPr>
          <w:rFonts w:ascii="Univers" w:hAnsi="Univers"/>
        </w:rPr>
      </w:pPr>
      <w:r w:rsidRPr="005F6B74">
        <w:rPr>
          <w:rFonts w:ascii="Univers" w:hAnsi="Univers"/>
        </w:rPr>
        <w:t xml:space="preserve">  </w:t>
      </w:r>
    </w:p>
    <w:p w14:paraId="4C48B101" w14:textId="77777777" w:rsidR="00285304" w:rsidRPr="005F6B74" w:rsidRDefault="00285304" w:rsidP="00285304">
      <w:pPr>
        <w:spacing w:after="12"/>
        <w:ind w:left="1142"/>
        <w:rPr>
          <w:rFonts w:ascii="Univers" w:hAnsi="Univers"/>
        </w:rPr>
      </w:pPr>
      <w:r w:rsidRPr="005F6B74">
        <w:rPr>
          <w:rFonts w:ascii="Univers" w:hAnsi="Univers"/>
        </w:rPr>
        <w:t xml:space="preserve">  </w:t>
      </w:r>
    </w:p>
    <w:p w14:paraId="1BBB4BC8" w14:textId="77777777" w:rsidR="00285304" w:rsidRPr="005F6B74" w:rsidRDefault="00285304" w:rsidP="00285304">
      <w:pPr>
        <w:spacing w:after="51"/>
        <w:ind w:left="1142"/>
        <w:rPr>
          <w:rFonts w:ascii="Univers" w:hAnsi="Univers"/>
        </w:rPr>
      </w:pPr>
      <w:r w:rsidRPr="005F6B74">
        <w:rPr>
          <w:rFonts w:ascii="Univers" w:hAnsi="Univers"/>
        </w:rPr>
        <w:t xml:space="preserve">  </w:t>
      </w:r>
    </w:p>
    <w:p w14:paraId="7B56F804" w14:textId="78194555" w:rsidR="00285304" w:rsidRPr="00066D2A" w:rsidRDefault="00285304" w:rsidP="00285304">
      <w:pPr>
        <w:tabs>
          <w:tab w:val="center" w:pos="2011"/>
          <w:tab w:val="center" w:pos="3267"/>
          <w:tab w:val="center" w:pos="3975"/>
          <w:tab w:val="center" w:pos="4683"/>
          <w:tab w:val="center" w:pos="5394"/>
          <w:tab w:val="center" w:pos="6102"/>
          <w:tab w:val="center" w:pos="7663"/>
        </w:tabs>
        <w:spacing w:after="2" w:line="254" w:lineRule="auto"/>
        <w:ind w:left="426" w:hanging="426"/>
        <w:rPr>
          <w:rFonts w:asciiTheme="majorHAnsi" w:hAnsiTheme="majorHAnsi" w:cstheme="majorHAnsi"/>
        </w:rPr>
      </w:pPr>
      <w:r w:rsidRPr="005F6B74">
        <w:rPr>
          <w:rFonts w:ascii="Univers" w:hAnsi="Univers"/>
        </w:rPr>
        <w:t xml:space="preserve"> </w:t>
      </w:r>
      <w:r w:rsidRPr="00066D2A">
        <w:rPr>
          <w:rFonts w:asciiTheme="majorHAnsi" w:hAnsiTheme="majorHAnsi" w:cstheme="majorHAnsi"/>
        </w:rPr>
        <w:tab/>
        <w:t xml:space="preserve">Ondergetekende:  </w:t>
      </w:r>
      <w:r w:rsidRPr="00066D2A">
        <w:rPr>
          <w:rFonts w:asciiTheme="majorHAnsi" w:hAnsiTheme="majorHAnsi" w:cstheme="majorHAnsi"/>
        </w:rPr>
        <w:tab/>
        <w:t xml:space="preserve">  </w:t>
      </w:r>
      <w:r w:rsidRPr="00066D2A">
        <w:rPr>
          <w:rFonts w:asciiTheme="majorHAnsi" w:hAnsiTheme="majorHAnsi" w:cstheme="majorHAnsi"/>
        </w:rPr>
        <w:tab/>
        <w:t xml:space="preserve">  </w:t>
      </w:r>
      <w:r w:rsidRPr="00066D2A">
        <w:rPr>
          <w:rFonts w:asciiTheme="majorHAnsi" w:hAnsiTheme="majorHAnsi" w:cstheme="majorHAnsi"/>
        </w:rPr>
        <w:tab/>
        <w:t xml:space="preserve">  </w:t>
      </w:r>
      <w:r w:rsidRPr="00066D2A">
        <w:rPr>
          <w:rFonts w:asciiTheme="majorHAnsi" w:hAnsiTheme="majorHAnsi" w:cstheme="majorHAnsi"/>
        </w:rPr>
        <w:tab/>
        <w:t xml:space="preserve">  </w:t>
      </w:r>
      <w:r w:rsidRPr="00066D2A">
        <w:rPr>
          <w:rFonts w:asciiTheme="majorHAnsi" w:hAnsiTheme="majorHAnsi" w:cstheme="majorHAnsi"/>
        </w:rPr>
        <w:tab/>
        <w:t xml:space="preserve">  Plaats en datum:  </w:t>
      </w:r>
    </w:p>
    <w:p w14:paraId="5275B2C7" w14:textId="77777777" w:rsidR="00285304" w:rsidRPr="005F6B74" w:rsidRDefault="00285304" w:rsidP="00285304">
      <w:pPr>
        <w:spacing w:after="24"/>
        <w:ind w:left="434"/>
        <w:rPr>
          <w:rFonts w:ascii="Univers" w:hAnsi="Univers"/>
        </w:rPr>
      </w:pPr>
      <w:r w:rsidRPr="005F6B74">
        <w:rPr>
          <w:rFonts w:ascii="Univers" w:hAnsi="Univers"/>
        </w:rPr>
        <w:t xml:space="preserve">  </w:t>
      </w:r>
    </w:p>
    <w:p w14:paraId="3074FC38" w14:textId="62B6A7B6" w:rsidR="00265FDF" w:rsidRPr="00FA6B11" w:rsidRDefault="00285304" w:rsidP="00066D2A">
      <w:pPr>
        <w:spacing w:after="0"/>
        <w:rPr>
          <w:rFonts w:ascii="Univers" w:hAnsi="Univers"/>
        </w:rPr>
      </w:pPr>
      <w:r w:rsidRPr="005F6B74">
        <w:rPr>
          <w:rFonts w:ascii="Univers" w:eastAsia="Cambria" w:hAnsi="Univers" w:cs="Cambria"/>
          <w:sz w:val="24"/>
        </w:rPr>
        <w:t xml:space="preserve"> </w:t>
      </w:r>
    </w:p>
    <w:p w14:paraId="07D6B3E3" w14:textId="77777777" w:rsidR="00265FDF" w:rsidRPr="00FA6B11" w:rsidRDefault="00265FDF" w:rsidP="00EA444F">
      <w:pPr>
        <w:rPr>
          <w:rFonts w:ascii="Univers" w:hAnsi="Univers"/>
        </w:rPr>
      </w:pPr>
    </w:p>
    <w:p w14:paraId="519C5247" w14:textId="77777777" w:rsidR="00895787" w:rsidRDefault="00895787" w:rsidP="00EA444F">
      <w:pPr>
        <w:tabs>
          <w:tab w:val="left" w:pos="3300"/>
          <w:tab w:val="left" w:pos="5700"/>
        </w:tabs>
        <w:rPr>
          <w:rFonts w:ascii="Univers" w:hAnsi="Univers"/>
        </w:rPr>
        <w:sectPr w:rsidR="00895787" w:rsidSect="0048751B">
          <w:footnotePr>
            <w:numRestart w:val="eachPage"/>
          </w:footnotePr>
          <w:type w:val="continuous"/>
          <w:pgSz w:w="11900" w:h="16840"/>
          <w:pgMar w:top="2694" w:right="1417" w:bottom="1417" w:left="1644" w:header="708" w:footer="255" w:gutter="0"/>
          <w:cols w:space="708"/>
          <w:titlePg/>
          <w:docGrid w:linePitch="360"/>
        </w:sectPr>
      </w:pPr>
    </w:p>
    <w:p w14:paraId="1DE2A074" w14:textId="77777777" w:rsidR="00290BAF" w:rsidRPr="004640EA" w:rsidRDefault="00290BAF" w:rsidP="00290BAF">
      <w:pPr>
        <w:tabs>
          <w:tab w:val="left" w:pos="3300"/>
          <w:tab w:val="left" w:pos="5700"/>
        </w:tabs>
        <w:rPr>
          <w:rFonts w:ascii="Univers" w:hAnsi="Univers"/>
          <w:b/>
          <w:bCs/>
        </w:rPr>
      </w:pPr>
      <w:r w:rsidRPr="004640EA">
        <w:rPr>
          <w:rFonts w:ascii="Univers" w:hAnsi="Univers"/>
          <w:b/>
          <w:bCs/>
        </w:rPr>
        <w:lastRenderedPageBreak/>
        <w:t xml:space="preserve">DISCLAIMER </w:t>
      </w:r>
    </w:p>
    <w:p w14:paraId="7AED599B" w14:textId="1A3249C6" w:rsidR="009B70D2" w:rsidRPr="00FA6B11" w:rsidRDefault="00290BAF" w:rsidP="00290BAF">
      <w:pPr>
        <w:tabs>
          <w:tab w:val="left" w:pos="3300"/>
          <w:tab w:val="left" w:pos="5700"/>
        </w:tabs>
        <w:rPr>
          <w:rFonts w:ascii="Univers" w:hAnsi="Univers"/>
        </w:rPr>
      </w:pPr>
      <w:r w:rsidRPr="00290BAF">
        <w:rPr>
          <w:rFonts w:ascii="Univers" w:hAnsi="Univers"/>
        </w:rPr>
        <w:t>Dit document is door de Stichting VastgoedCert opgesteld als hulpmiddel ten behoeve van opleiding, certificering en hercertificering van makelaars. Gebruik van dit document voor deze en voor andere doeleinden geschiedt voor eigen risico. Iedere aansprakelijkheid voor het gebruik van dit model-document wordt door de Stichting VastgoedCert afgewezen.</w:t>
      </w:r>
      <w:r w:rsidR="00265FDF" w:rsidRPr="00FA6B11">
        <w:rPr>
          <w:rFonts w:ascii="Univers" w:hAnsi="Univers"/>
        </w:rPr>
        <w:tab/>
      </w:r>
      <w:r w:rsidR="00265FDF" w:rsidRPr="00FA6B11">
        <w:rPr>
          <w:rFonts w:ascii="Univers" w:hAnsi="Univers"/>
        </w:rPr>
        <w:tab/>
      </w:r>
    </w:p>
    <w:sectPr w:rsidR="009B70D2" w:rsidRPr="00FA6B11" w:rsidSect="00895787">
      <w:footnotePr>
        <w:numRestart w:val="eachPage"/>
      </w:footnotePr>
      <w:pgSz w:w="11900" w:h="16840"/>
      <w:pgMar w:top="2694" w:right="1417" w:bottom="1417" w:left="1644" w:header="708"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4495" w14:textId="77777777" w:rsidR="00C90F61" w:rsidRDefault="00C90F61" w:rsidP="00AD7685">
      <w:r>
        <w:separator/>
      </w:r>
    </w:p>
  </w:endnote>
  <w:endnote w:type="continuationSeparator" w:id="0">
    <w:p w14:paraId="5084D18A" w14:textId="77777777" w:rsidR="00C90F61" w:rsidRDefault="00C90F61" w:rsidP="00AD7685">
      <w:r>
        <w:continuationSeparator/>
      </w:r>
    </w:p>
  </w:endnote>
  <w:endnote w:type="continuationNotice" w:id="1">
    <w:p w14:paraId="26D6DC6E" w14:textId="77777777" w:rsidR="00C90F61" w:rsidRDefault="00C90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ECEB7" w14:textId="0D3B0F1E" w:rsidR="002975F6" w:rsidRPr="001E27F1" w:rsidRDefault="002975F6">
    <w:pPr>
      <w:pStyle w:val="Voettekst"/>
      <w:rPr>
        <w:rFonts w:ascii="Univers" w:hAnsi="Univers"/>
        <w:color w:val="FFFFFF"/>
        <w:sz w:val="20"/>
        <w:szCs w:val="20"/>
        <w:lang w:val="en-CA"/>
        <w14:textFill>
          <w14:solidFill>
            <w14:srgbClr w14:val="FFFFFF">
              <w14:lumMod w14:val="50000"/>
            </w14:srgbClr>
          </w14:solidFill>
        </w14:textFill>
      </w:rPr>
    </w:pPr>
    <w:r w:rsidRPr="00B05E00">
      <w:rPr>
        <w:noProof/>
        <w:sz w:val="20"/>
      </w:rPr>
      <mc:AlternateContent>
        <mc:Choice Requires="wps">
          <w:drawing>
            <wp:anchor distT="0" distB="0" distL="114300" distR="114300" simplePos="0" relativeHeight="251655168" behindDoc="0" locked="0" layoutInCell="1" allowOverlap="1" wp14:anchorId="3269BB2D" wp14:editId="1D3E72E2">
              <wp:simplePos x="0" y="0"/>
              <wp:positionH relativeFrom="page">
                <wp:align>right</wp:align>
              </wp:positionH>
              <wp:positionV relativeFrom="page">
                <wp:align>bottom</wp:align>
              </wp:positionV>
              <wp:extent cx="986938" cy="991474"/>
              <wp:effectExtent l="0" t="0" r="3810" b="0"/>
              <wp:wrapNone/>
              <wp:docPr id="4" name="Gelijkbenige drie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938" cy="991474"/>
                      </a:xfrm>
                      <a:prstGeom prst="triangle">
                        <a:avLst>
                          <a:gd name="adj" fmla="val 100000"/>
                        </a:avLst>
                      </a:prstGeom>
                      <a:solidFill>
                        <a:schemeClr val="accent1">
                          <a:lumMod val="50000"/>
                        </a:schemeClr>
                      </a:solidFill>
                      <a:ln>
                        <a:noFill/>
                      </a:ln>
                    </wps:spPr>
                    <wps:txbx>
                      <w:txbxContent>
                        <w:p w14:paraId="03CA7F1C" w14:textId="77777777" w:rsidR="002975F6" w:rsidRPr="00C97E7C" w:rsidRDefault="002975F6" w:rsidP="009408E3">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9BB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 o:spid="_x0000_s1030" type="#_x0000_t5" style="position:absolute;margin-left:26.5pt;margin-top:0;width:77.7pt;height:78.05pt;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" adj="21600" fillcolor="#243f60 [1604]" stroked="f">
              <v:textbox>
                <w:txbxContent>
                  <w:p w14:paraId="03CA7F1C" w14:textId="77777777" w:rsidR="002975F6" w:rsidRPr="00C97E7C" w:rsidRDefault="002975F6" w:rsidP="009408E3">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v:textbox>
              <w10:wrap anchorx="page" anchory="page"/>
            </v:shape>
          </w:pict>
        </mc:Fallback>
      </mc:AlternateContent>
    </w:r>
    <w:r>
      <w:rPr>
        <w:noProof/>
      </w:rPr>
      <w:drawing>
        <wp:anchor distT="0" distB="0" distL="114300" distR="114300" simplePos="0" relativeHeight="251659264" behindDoc="1" locked="0" layoutInCell="1" allowOverlap="1" wp14:anchorId="7FCA1127" wp14:editId="06010932">
          <wp:simplePos x="0" y="0"/>
          <wp:positionH relativeFrom="page">
            <wp:posOffset>6570133</wp:posOffset>
          </wp:positionH>
          <wp:positionV relativeFrom="paragraph">
            <wp:posOffset>-179282</wp:posOffset>
          </wp:positionV>
          <wp:extent cx="2133600" cy="1310640"/>
          <wp:effectExtent l="0" t="0" r="0" b="3810"/>
          <wp:wrapNone/>
          <wp:docPr id="13"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sdt>
      <w:sdtPr>
        <w:rPr>
          <w:rFonts w:ascii="Univers" w:hAnsi="Univers"/>
          <w:color w:val="FFFFFF"/>
          <w:sz w:val="20"/>
          <w:szCs w:val="20"/>
          <w14:textFill>
            <w14:solidFill>
              <w14:srgbClr w14:val="FFFFFF">
                <w14:lumMod w14:val="50000"/>
              </w14:srgbClr>
            </w14:solidFill>
          </w14:textFill>
        </w:rPr>
        <w:id w:val="-1290353514"/>
        <w:docPartObj>
          <w:docPartGallery w:val="Page Numbers (Bottom of Page)"/>
          <w:docPartUnique/>
        </w:docPartObj>
      </w:sdtPr>
      <w:sdtEndPr/>
      <w:sdtContent>
        <w:r w:rsidRPr="001E27F1">
          <w:rPr>
            <w:rFonts w:asciiTheme="majorHAnsi" w:hAnsiTheme="majorHAnsi" w:cstheme="majorHAnsi"/>
            <w:color w:val="FFFFFF"/>
            <w:sz w:val="20"/>
            <w:szCs w:val="20"/>
            <w:lang w:val="en-CA"/>
            <w14:textFill>
              <w14:solidFill>
                <w14:srgbClr w14:val="FFFFFF">
                  <w14:lumMod w14:val="50000"/>
                </w14:srgbClr>
              </w14:solidFill>
            </w14:textFill>
          </w:rPr>
          <w:t>BROKER’S OPINION OF VALUE BV</w:t>
        </w:r>
        <w:r w:rsidRPr="00CF5BE2">
          <w:rPr>
            <w:rFonts w:ascii="Univers" w:hAnsi="Univers"/>
            <w:color w:val="FFFFFF"/>
            <w:sz w:val="20"/>
            <w:szCs w:val="20"/>
            <w:lang w:val="en-CA"/>
            <w14:textFill>
              <w14:solidFill>
                <w14:srgbClr w14:val="FFFFFF">
                  <w14:lumMod w14:val="50000"/>
                </w14:srgbClr>
              </w14:solidFill>
            </w14:textFill>
          </w:rPr>
          <w:t xml:space="preserve"> </w:t>
        </w:r>
        <w:r>
          <w:rPr>
            <w:rFonts w:ascii="Univers" w:hAnsi="Univers"/>
            <w:color w:val="FFFFFF"/>
            <w:sz w:val="20"/>
            <w:szCs w:val="20"/>
            <w:lang w:val="en-CA"/>
            <w14:textFill>
              <w14:solidFill>
                <w14:srgbClr w14:val="FFFFFF">
                  <w14:lumMod w14:val="50000"/>
                </w14:srgbClr>
              </w14:solidFill>
            </w14:textFill>
          </w:rPr>
          <w:tab/>
        </w:r>
        <w:proofErr w:type="spellStart"/>
        <w:r w:rsidRPr="001E27F1">
          <w:rPr>
            <w:color w:val="FFFFFF"/>
            <w:sz w:val="20"/>
            <w:szCs w:val="20"/>
            <w:lang w:val="en-CA"/>
            <w14:textFill>
              <w14:solidFill>
                <w14:srgbClr w14:val="FFFFFF">
                  <w14:lumMod w14:val="50000"/>
                </w14:srgbClr>
              </w14:solidFill>
            </w14:textFill>
          </w:rPr>
          <w:t>versie</w:t>
        </w:r>
        <w:proofErr w:type="spellEnd"/>
        <w:r w:rsidRPr="001E27F1">
          <w:rPr>
            <w:color w:val="FFFFFF"/>
            <w:sz w:val="20"/>
            <w:szCs w:val="20"/>
            <w:lang w:val="en-CA"/>
            <w14:textFill>
              <w14:solidFill>
                <w14:srgbClr w14:val="FFFFFF">
                  <w14:lumMod w14:val="50000"/>
                </w14:srgbClr>
              </w14:solidFill>
            </w14:textFill>
          </w:rPr>
          <w:t xml:space="preserve"> 1</w:t>
        </w:r>
        <w:r>
          <w:rPr>
            <w:color w:val="FFFFFF"/>
            <w:sz w:val="20"/>
            <w:szCs w:val="20"/>
            <w:lang w:val="en-CA"/>
            <w14:textFill>
              <w14:solidFill>
                <w14:srgbClr w14:val="FFFFFF">
                  <w14:lumMod w14:val="50000"/>
                </w14:srgbClr>
              </w14:solidFill>
            </w14:textFill>
          </w:rPr>
          <w:t>.</w:t>
        </w:r>
        <w:r w:rsidR="00FB7D33">
          <w:rPr>
            <w:color w:val="FFFFFF"/>
            <w:sz w:val="20"/>
            <w:szCs w:val="20"/>
            <w:lang w:val="en-CA"/>
            <w14:textFill>
              <w14:solidFill>
                <w14:srgbClr w14:val="FFFFFF">
                  <w14:lumMod w14:val="50000"/>
                </w14:srgbClr>
              </w14:solidFill>
            </w14:textFill>
          </w:rPr>
          <w:t>4</w:t>
        </w:r>
        <w:r>
          <w:rPr>
            <w:color w:val="FFFFFF"/>
            <w:sz w:val="20"/>
            <w:szCs w:val="20"/>
            <w:lang w:val="en-CA"/>
            <w14:textFill>
              <w14:solidFill>
                <w14:srgbClr w14:val="FFFFFF">
                  <w14:lumMod w14:val="50000"/>
                </w14:srgbClr>
              </w14:solidFill>
            </w14:textFill>
          </w:rPr>
          <w:t xml:space="preserve">    </w:t>
        </w:r>
        <w:r w:rsidR="00B537F6">
          <w:rPr>
            <w:color w:val="FFFFFF"/>
            <w:sz w:val="20"/>
            <w:szCs w:val="20"/>
            <w:lang w:val="en-CA"/>
            <w14:textFill>
              <w14:solidFill>
                <w14:srgbClr w14:val="FFFFFF">
                  <w14:lumMod w14:val="50000"/>
                </w14:srgbClr>
              </w14:solidFill>
            </w14:textFill>
          </w:rPr>
          <w:t>15</w:t>
        </w:r>
        <w:r w:rsidR="00DB0CDD">
          <w:rPr>
            <w:color w:val="FFFFFF"/>
            <w:sz w:val="20"/>
            <w:szCs w:val="20"/>
            <w:lang w:val="en-CA"/>
            <w14:textFill>
              <w14:solidFill>
                <w14:srgbClr w14:val="FFFFFF">
                  <w14:lumMod w14:val="50000"/>
                </w14:srgbClr>
              </w14:solidFill>
            </w14:textFill>
          </w:rPr>
          <w:t>.0</w:t>
        </w:r>
        <w:r w:rsidR="00B537F6">
          <w:rPr>
            <w:color w:val="FFFFFF"/>
            <w:sz w:val="20"/>
            <w:szCs w:val="20"/>
            <w:lang w:val="en-CA"/>
            <w14:textFill>
              <w14:solidFill>
                <w14:srgbClr w14:val="FFFFFF">
                  <w14:lumMod w14:val="50000"/>
                </w14:srgbClr>
              </w14:solidFill>
            </w14:textFill>
          </w:rPr>
          <w:t>6</w:t>
        </w:r>
        <w:r w:rsidR="00DB0CDD">
          <w:rPr>
            <w:color w:val="FFFFFF"/>
            <w:sz w:val="20"/>
            <w:szCs w:val="20"/>
            <w:lang w:val="en-CA"/>
            <w14:textFill>
              <w14:solidFill>
                <w14:srgbClr w14:val="FFFFFF">
                  <w14:lumMod w14:val="50000"/>
                </w14:srgbClr>
              </w14:solidFill>
            </w14:textFill>
          </w:rPr>
          <w:t>.2022</w:t>
        </w:r>
        <w:r w:rsidRPr="00CF5BE2">
          <w:rPr>
            <w:rFonts w:ascii="Univers" w:hAnsi="Univers"/>
            <w:color w:val="FFFFFF"/>
            <w:sz w:val="20"/>
            <w:szCs w:val="20"/>
            <w:lang w:val="en-CA"/>
            <w14:textFill>
              <w14:solidFill>
                <w14:srgbClr w14:val="FFFFFF">
                  <w14:lumMod w14:val="50000"/>
                </w14:srgbClr>
              </w14:solidFill>
            </w14:textFill>
          </w:rPr>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0594D" w14:textId="7D377D1E" w:rsidR="007823E7" w:rsidRPr="001E27F1" w:rsidRDefault="00385D24">
    <w:pPr>
      <w:pStyle w:val="Voettekst"/>
      <w:rPr>
        <w:rFonts w:ascii="Univers" w:hAnsi="Univers"/>
        <w:color w:val="FFFFFF"/>
        <w:sz w:val="20"/>
        <w:szCs w:val="20"/>
        <w:lang w:val="en-CA"/>
        <w14:textFill>
          <w14:solidFill>
            <w14:srgbClr w14:val="FFFFFF">
              <w14:lumMod w14:val="50000"/>
            </w14:srgbClr>
          </w14:solidFill>
        </w14:textFill>
      </w:rPr>
    </w:pPr>
    <w:r w:rsidRPr="00B05E00">
      <w:rPr>
        <w:noProof/>
        <w:sz w:val="20"/>
      </w:rPr>
      <mc:AlternateContent>
        <mc:Choice Requires="wps">
          <w:drawing>
            <wp:anchor distT="0" distB="0" distL="114300" distR="114300" simplePos="0" relativeHeight="251653120" behindDoc="0" locked="0" layoutInCell="1" allowOverlap="1" wp14:anchorId="414A1491" wp14:editId="754C324E">
              <wp:simplePos x="0" y="0"/>
              <wp:positionH relativeFrom="page">
                <wp:align>right</wp:align>
              </wp:positionH>
              <wp:positionV relativeFrom="page">
                <wp:align>bottom</wp:align>
              </wp:positionV>
              <wp:extent cx="986938" cy="991474"/>
              <wp:effectExtent l="0" t="0" r="3810" b="0"/>
              <wp:wrapNone/>
              <wp:docPr id="461" name="Gelijkbenige driehoek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938" cy="991474"/>
                      </a:xfrm>
                      <a:prstGeom prst="triangle">
                        <a:avLst>
                          <a:gd name="adj" fmla="val 100000"/>
                        </a:avLst>
                      </a:prstGeom>
                      <a:solidFill>
                        <a:schemeClr val="accent1">
                          <a:lumMod val="50000"/>
                        </a:schemeClr>
                      </a:solidFill>
                      <a:ln>
                        <a:noFill/>
                      </a:ln>
                    </wps:spPr>
                    <wps:txbx>
                      <w:txbxContent>
                        <w:p w14:paraId="163D9938" w14:textId="77777777" w:rsidR="009408E3" w:rsidRPr="00C97E7C" w:rsidRDefault="009408E3" w:rsidP="009408E3">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A14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61" o:spid="_x0000_s1031" type="#_x0000_t5" style="position:absolute;margin-left:26.5pt;margin-top:0;width:77.7pt;height:78.05pt;z-index:2516531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" adj="21600" fillcolor="#243f60 [1604]" stroked="f">
              <v:textbox>
                <w:txbxContent>
                  <w:p w14:paraId="163D9938" w14:textId="77777777" w:rsidR="009408E3" w:rsidRPr="00C97E7C" w:rsidRDefault="009408E3" w:rsidP="009408E3">
                    <w:pPr>
                      <w:jc w:val="center"/>
                      <w:rPr>
                        <w:rFonts w:asciiTheme="majorHAnsi" w:hAnsiTheme="majorHAnsi" w:cstheme="majorHAnsi"/>
                        <w:sz w:val="32"/>
                        <w:szCs w:val="32"/>
                      </w:rPr>
                    </w:pPr>
                    <w:r w:rsidRPr="00C97E7C">
                      <w:rPr>
                        <w:rFonts w:asciiTheme="majorHAnsi" w:eastAsiaTheme="minorEastAsia" w:hAnsiTheme="majorHAnsi" w:cstheme="majorHAnsi"/>
                        <w:color w:val="auto"/>
                        <w:sz w:val="32"/>
                        <w:szCs w:val="32"/>
                      </w:rPr>
                      <w:fldChar w:fldCharType="begin"/>
                    </w:r>
                    <w:r w:rsidRPr="00C97E7C">
                      <w:rPr>
                        <w:rFonts w:asciiTheme="majorHAnsi" w:hAnsiTheme="majorHAnsi" w:cstheme="majorHAnsi"/>
                        <w:sz w:val="32"/>
                        <w:szCs w:val="32"/>
                      </w:rPr>
                      <w:instrText>PAGE    \* MERGEFORMAT</w:instrText>
                    </w:r>
                    <w:r w:rsidRPr="00C97E7C">
                      <w:rPr>
                        <w:rFonts w:asciiTheme="majorHAnsi" w:eastAsiaTheme="minorEastAsia" w:hAnsiTheme="majorHAnsi" w:cstheme="majorHAnsi"/>
                        <w:color w:val="auto"/>
                        <w:sz w:val="32"/>
                        <w:szCs w:val="32"/>
                      </w:rPr>
                      <w:fldChar w:fldCharType="separate"/>
                    </w:r>
                    <w:r w:rsidRPr="00C97E7C">
                      <w:rPr>
                        <w:rFonts w:asciiTheme="majorHAnsi" w:eastAsiaTheme="majorEastAsia" w:hAnsiTheme="majorHAnsi" w:cstheme="majorHAnsi"/>
                        <w:color w:val="FFFFFF" w:themeColor="background1"/>
                        <w:sz w:val="32"/>
                        <w:szCs w:val="32"/>
                      </w:rPr>
                      <w:t>2</w:t>
                    </w:r>
                    <w:r w:rsidRPr="00C97E7C">
                      <w:rPr>
                        <w:rFonts w:asciiTheme="majorHAnsi" w:eastAsiaTheme="majorEastAsia" w:hAnsiTheme="majorHAnsi" w:cstheme="majorHAnsi"/>
                        <w:color w:val="FFFFFF" w:themeColor="background1"/>
                        <w:sz w:val="32"/>
                        <w:szCs w:val="32"/>
                      </w:rPr>
                      <w:fldChar w:fldCharType="end"/>
                    </w:r>
                  </w:p>
                </w:txbxContent>
              </v:textbox>
              <w10:wrap anchorx="page" anchory="page"/>
            </v:shape>
          </w:pict>
        </mc:Fallback>
      </mc:AlternateContent>
    </w:r>
    <w:r w:rsidR="006D3476">
      <w:rPr>
        <w:noProof/>
      </w:rPr>
      <w:drawing>
        <wp:anchor distT="0" distB="0" distL="114300" distR="114300" simplePos="0" relativeHeight="251660288" behindDoc="1" locked="0" layoutInCell="1" allowOverlap="1" wp14:anchorId="3BD1DC60" wp14:editId="4E49414E">
          <wp:simplePos x="0" y="0"/>
          <wp:positionH relativeFrom="page">
            <wp:posOffset>6570133</wp:posOffset>
          </wp:positionH>
          <wp:positionV relativeFrom="paragraph">
            <wp:posOffset>-179282</wp:posOffset>
          </wp:positionV>
          <wp:extent cx="2133600" cy="1310640"/>
          <wp:effectExtent l="0" t="0" r="0" b="3810"/>
          <wp:wrapNone/>
          <wp:docPr id="11" name="Afbeelding 1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sdt>
      <w:sdtPr>
        <w:rPr>
          <w:rFonts w:ascii="Univers" w:hAnsi="Univers"/>
          <w:color w:val="FFFFFF"/>
          <w:sz w:val="20"/>
          <w:szCs w:val="20"/>
          <w14:textFill>
            <w14:solidFill>
              <w14:srgbClr w14:val="FFFFFF">
                <w14:lumMod w14:val="50000"/>
              </w14:srgbClr>
            </w14:solidFill>
          </w14:textFill>
        </w:rPr>
        <w:id w:val="1924057001"/>
        <w:docPartObj>
          <w:docPartGallery w:val="Page Numbers (Bottom of Page)"/>
          <w:docPartUnique/>
        </w:docPartObj>
      </w:sdtPr>
      <w:sdtEndPr/>
      <w:sdtContent>
        <w:r w:rsidR="001E27F1" w:rsidRPr="001E27F1">
          <w:rPr>
            <w:rFonts w:asciiTheme="majorHAnsi" w:hAnsiTheme="majorHAnsi" w:cstheme="majorHAnsi"/>
            <w:color w:val="FFFFFF"/>
            <w:sz w:val="20"/>
            <w:szCs w:val="20"/>
            <w:lang w:val="en-CA"/>
            <w14:textFill>
              <w14:solidFill>
                <w14:srgbClr w14:val="FFFFFF">
                  <w14:lumMod w14:val="50000"/>
                </w14:srgbClr>
              </w14:solidFill>
            </w14:textFill>
          </w:rPr>
          <w:t>BROKER’S OPINION OF VALUE BV</w:t>
        </w:r>
        <w:r w:rsidR="001E27F1" w:rsidRPr="00CF5BE2">
          <w:rPr>
            <w:rFonts w:ascii="Univers" w:hAnsi="Univers"/>
            <w:color w:val="FFFFFF"/>
            <w:sz w:val="20"/>
            <w:szCs w:val="20"/>
            <w:lang w:val="en-CA"/>
            <w14:textFill>
              <w14:solidFill>
                <w14:srgbClr w14:val="FFFFFF">
                  <w14:lumMod w14:val="50000"/>
                </w14:srgbClr>
              </w14:solidFill>
            </w14:textFill>
          </w:rPr>
          <w:t xml:space="preserve"> </w:t>
        </w:r>
        <w:r w:rsidR="001E27F1">
          <w:rPr>
            <w:rFonts w:ascii="Univers" w:hAnsi="Univers"/>
            <w:color w:val="FFFFFF"/>
            <w:sz w:val="20"/>
            <w:szCs w:val="20"/>
            <w:lang w:val="en-CA"/>
            <w14:textFill>
              <w14:solidFill>
                <w14:srgbClr w14:val="FFFFFF">
                  <w14:lumMod w14:val="50000"/>
                </w14:srgbClr>
              </w14:solidFill>
            </w14:textFill>
          </w:rPr>
          <w:tab/>
        </w:r>
        <w:proofErr w:type="spellStart"/>
        <w:r w:rsidR="007823E7" w:rsidRPr="001E27F1">
          <w:rPr>
            <w:color w:val="FFFFFF"/>
            <w:sz w:val="20"/>
            <w:szCs w:val="20"/>
            <w:lang w:val="en-CA"/>
            <w14:textFill>
              <w14:solidFill>
                <w14:srgbClr w14:val="FFFFFF">
                  <w14:lumMod w14:val="50000"/>
                </w14:srgbClr>
              </w14:solidFill>
            </w14:textFill>
          </w:rPr>
          <w:t>versie</w:t>
        </w:r>
        <w:proofErr w:type="spellEnd"/>
        <w:r w:rsidR="007823E7" w:rsidRPr="001E27F1">
          <w:rPr>
            <w:color w:val="FFFFFF"/>
            <w:sz w:val="20"/>
            <w:szCs w:val="20"/>
            <w:lang w:val="en-CA"/>
            <w14:textFill>
              <w14:solidFill>
                <w14:srgbClr w14:val="FFFFFF">
                  <w14:lumMod w14:val="50000"/>
                </w14:srgbClr>
              </w14:solidFill>
            </w14:textFill>
          </w:rPr>
          <w:t xml:space="preserve"> </w:t>
        </w:r>
        <w:r w:rsidR="00EE6D1B" w:rsidRPr="001E27F1">
          <w:rPr>
            <w:color w:val="FFFFFF"/>
            <w:sz w:val="20"/>
            <w:szCs w:val="20"/>
            <w:lang w:val="en-CA"/>
            <w14:textFill>
              <w14:solidFill>
                <w14:srgbClr w14:val="FFFFFF">
                  <w14:lumMod w14:val="50000"/>
                </w14:srgbClr>
              </w14:solidFill>
            </w14:textFill>
          </w:rPr>
          <w:t>1</w:t>
        </w:r>
        <w:r w:rsidR="00374326">
          <w:rPr>
            <w:color w:val="FFFFFF"/>
            <w:sz w:val="20"/>
            <w:szCs w:val="20"/>
            <w:lang w:val="en-CA"/>
            <w14:textFill>
              <w14:solidFill>
                <w14:srgbClr w14:val="FFFFFF">
                  <w14:lumMod w14:val="50000"/>
                </w14:srgbClr>
              </w14:solidFill>
            </w14:textFill>
          </w:rPr>
          <w:t>.</w:t>
        </w:r>
        <w:r w:rsidR="00A13E35">
          <w:rPr>
            <w:color w:val="FFFFFF"/>
            <w:sz w:val="20"/>
            <w:szCs w:val="20"/>
            <w:lang w:val="en-CA"/>
            <w14:textFill>
              <w14:solidFill>
                <w14:srgbClr w14:val="FFFFFF">
                  <w14:lumMod w14:val="50000"/>
                </w14:srgbClr>
              </w14:solidFill>
            </w14:textFill>
          </w:rPr>
          <w:t>4</w:t>
        </w:r>
        <w:r w:rsidR="00B141D8">
          <w:rPr>
            <w:color w:val="FFFFFF"/>
            <w:sz w:val="20"/>
            <w:szCs w:val="20"/>
            <w:lang w:val="en-CA"/>
            <w14:textFill>
              <w14:solidFill>
                <w14:srgbClr w14:val="FFFFFF">
                  <w14:lumMod w14:val="50000"/>
                </w14:srgbClr>
              </w14:solidFill>
            </w14:textFill>
          </w:rPr>
          <w:t xml:space="preserve">    </w:t>
        </w:r>
        <w:r w:rsidR="00287A8E">
          <w:rPr>
            <w:color w:val="FFFFFF"/>
            <w:sz w:val="20"/>
            <w:szCs w:val="20"/>
            <w:lang w:val="en-CA"/>
            <w14:textFill>
              <w14:solidFill>
                <w14:srgbClr w14:val="FFFFFF">
                  <w14:lumMod w14:val="50000"/>
                </w14:srgbClr>
              </w14:solidFill>
            </w14:textFill>
          </w:rPr>
          <w:t>15</w:t>
        </w:r>
        <w:r w:rsidR="008B55E7">
          <w:rPr>
            <w:color w:val="FFFFFF"/>
            <w:sz w:val="20"/>
            <w:szCs w:val="20"/>
            <w:lang w:val="en-CA"/>
            <w14:textFill>
              <w14:solidFill>
                <w14:srgbClr w14:val="FFFFFF">
                  <w14:lumMod w14:val="50000"/>
                </w14:srgbClr>
              </w14:solidFill>
            </w14:textFill>
          </w:rPr>
          <w:t>.0</w:t>
        </w:r>
        <w:r w:rsidR="00287A8E">
          <w:rPr>
            <w:color w:val="FFFFFF"/>
            <w:sz w:val="20"/>
            <w:szCs w:val="20"/>
            <w:lang w:val="en-CA"/>
            <w14:textFill>
              <w14:solidFill>
                <w14:srgbClr w14:val="FFFFFF">
                  <w14:lumMod w14:val="50000"/>
                </w14:srgbClr>
              </w14:solidFill>
            </w14:textFill>
          </w:rPr>
          <w:t>6</w:t>
        </w:r>
        <w:r w:rsidR="008B55E7">
          <w:rPr>
            <w:color w:val="FFFFFF"/>
            <w:sz w:val="20"/>
            <w:szCs w:val="20"/>
            <w:lang w:val="en-CA"/>
            <w14:textFill>
              <w14:solidFill>
                <w14:srgbClr w14:val="FFFFFF">
                  <w14:lumMod w14:val="50000"/>
                </w14:srgbClr>
              </w14:solidFill>
            </w14:textFill>
          </w:rPr>
          <w:t>.2022</w:t>
        </w:r>
        <w:r w:rsidR="007823E7" w:rsidRPr="00CF5BE2">
          <w:rPr>
            <w:rFonts w:ascii="Univers" w:hAnsi="Univers"/>
            <w:color w:val="FFFFFF"/>
            <w:sz w:val="20"/>
            <w:szCs w:val="20"/>
            <w:lang w:val="en-CA"/>
            <w14:textFill>
              <w14:solidFill>
                <w14:srgbClr w14:val="FFFFFF">
                  <w14:lumMod w14:val="50000"/>
                </w14:srgbClr>
              </w14:solidFill>
            </w14:textFill>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6D09" w14:textId="77777777" w:rsidR="00C90F61" w:rsidRDefault="00C90F61" w:rsidP="00AD7685">
      <w:r>
        <w:separator/>
      </w:r>
    </w:p>
  </w:footnote>
  <w:footnote w:type="continuationSeparator" w:id="0">
    <w:p w14:paraId="4B8DECFA" w14:textId="77777777" w:rsidR="00C90F61" w:rsidRDefault="00C90F61" w:rsidP="00AD7685">
      <w:r>
        <w:continuationSeparator/>
      </w:r>
    </w:p>
  </w:footnote>
  <w:footnote w:type="continuationNotice" w:id="1">
    <w:p w14:paraId="24B7C162" w14:textId="77777777" w:rsidR="00C90F61" w:rsidRDefault="00C90F61">
      <w:pPr>
        <w:spacing w:after="0" w:line="240" w:lineRule="auto"/>
      </w:pPr>
    </w:p>
  </w:footnote>
  <w:footnote w:id="2">
    <w:p w14:paraId="75CDBD06" w14:textId="0C9ABD41" w:rsidR="002975F6" w:rsidRPr="006460F3" w:rsidRDefault="002975F6" w:rsidP="002975F6">
      <w:pPr>
        <w:pStyle w:val="Voetnoottekst"/>
      </w:pPr>
      <w:r w:rsidRPr="006460F3">
        <w:rPr>
          <w:rStyle w:val="Voetnootmarkering"/>
        </w:rPr>
        <w:footnoteRef/>
      </w:r>
      <w:r w:rsidRPr="006460F3">
        <w:t xml:space="preserve"> </w:t>
      </w:r>
      <w:r>
        <w:t>De</w:t>
      </w:r>
      <w:r w:rsidRPr="006460F3">
        <w:t xml:space="preserve"> makelaarsdienst </w:t>
      </w:r>
      <w:r>
        <w:t xml:space="preserve">‘Broker’s Opinion of Value’ </w:t>
      </w:r>
      <w:r w:rsidRPr="006460F3">
        <w:t>is</w:t>
      </w:r>
      <w:r>
        <w:t xml:space="preserve"> </w:t>
      </w:r>
      <w:r w:rsidR="00BD02FE">
        <w:t xml:space="preserve">advies </w:t>
      </w:r>
      <w:r w:rsidRPr="006460F3">
        <w:t>gericht op het verwerven van een bemiddelingsopdracht van een vastgoedobject.</w:t>
      </w:r>
    </w:p>
  </w:footnote>
  <w:footnote w:id="3">
    <w:p w14:paraId="70D97874" w14:textId="7022190C" w:rsidR="002975F6" w:rsidRDefault="00782603" w:rsidP="002975F6">
      <w:pPr>
        <w:pStyle w:val="Voetnoottekst"/>
      </w:pPr>
      <w:r w:rsidRPr="006460F3">
        <w:rPr>
          <w:rStyle w:val="Voetnootmarkering"/>
        </w:rPr>
        <w:footnoteRef/>
      </w:r>
      <w:r w:rsidR="002975F6" w:rsidRPr="006460F3">
        <w:t xml:space="preserve"> Een professionele Taxatiedienst is het door een Register-Taxateur schatten van en rapporteren over de waarde van een Vastgoedobject, aan welke schatting en rapportering in het economisch en maatschappelijk verkeer vertrouwen kan worden ontleend;</w:t>
      </w:r>
      <w:r w:rsidR="002975F6">
        <w:t xml:space="preserve"> </w:t>
      </w:r>
    </w:p>
  </w:footnote>
  <w:footnote w:id="4">
    <w:p w14:paraId="51A01EC5" w14:textId="58E2CA27" w:rsidR="007823E7" w:rsidRPr="00D9286C" w:rsidRDefault="007823E7">
      <w:pPr>
        <w:pStyle w:val="Voetnoottekst"/>
        <w:rPr>
          <w:rFonts w:asciiTheme="majorHAnsi" w:hAnsiTheme="majorHAnsi" w:cstheme="majorHAnsi"/>
        </w:rPr>
      </w:pPr>
      <w:r w:rsidRPr="00D9286C">
        <w:rPr>
          <w:rStyle w:val="Voetnootmarkering"/>
          <w:rFonts w:asciiTheme="majorHAnsi" w:hAnsiTheme="majorHAnsi" w:cstheme="majorHAnsi"/>
        </w:rPr>
        <w:footnoteRef/>
      </w:r>
      <w:r w:rsidRPr="00D9286C">
        <w:rPr>
          <w:rFonts w:asciiTheme="majorHAnsi" w:hAnsiTheme="majorHAnsi" w:cstheme="majorHAnsi"/>
        </w:rPr>
        <w:t xml:space="preserve"> </w:t>
      </w:r>
      <w:r w:rsidRPr="00D9286C">
        <w:rPr>
          <w:rFonts w:asciiTheme="majorHAnsi" w:hAnsiTheme="majorHAnsi" w:cstheme="majorHAnsi"/>
          <w:sz w:val="18"/>
          <w:szCs w:val="16"/>
        </w:rPr>
        <w:t>Zie NEN 2580 voor de relevante correcties.</w:t>
      </w:r>
      <w:r w:rsidRPr="00D9286C">
        <w:rPr>
          <w:rFonts w:asciiTheme="majorHAnsi" w:hAnsiTheme="majorHAnsi" w:cstheme="majorHAnsi"/>
          <w:sz w:val="24"/>
        </w:rPr>
        <w:t xml:space="preserve">  </w:t>
      </w:r>
    </w:p>
  </w:footnote>
  <w:footnote w:id="5">
    <w:p w14:paraId="4B245ED0" w14:textId="1D3EA575" w:rsidR="00A902DC" w:rsidRPr="006460F3" w:rsidRDefault="00536767" w:rsidP="00A902DC">
      <w:pPr>
        <w:pStyle w:val="Voetnoottekst"/>
      </w:pPr>
      <w:r>
        <w:rPr>
          <w:rStyle w:val="Voetnootmarkering"/>
        </w:rPr>
        <w:t>1</w:t>
      </w:r>
      <w:r w:rsidR="00A902DC" w:rsidRPr="006460F3">
        <w:t xml:space="preserve"> </w:t>
      </w:r>
      <w:r w:rsidR="0072051B">
        <w:t>De</w:t>
      </w:r>
      <w:r w:rsidR="00A902DC" w:rsidRPr="006460F3">
        <w:t xml:space="preserve"> makelaarsdienst </w:t>
      </w:r>
      <w:r w:rsidR="0072051B">
        <w:t xml:space="preserve">‘Broker’s Opinion of Value’ </w:t>
      </w:r>
      <w:r w:rsidR="00A902DC" w:rsidRPr="006460F3">
        <w:t>is</w:t>
      </w:r>
      <w:r w:rsidR="008E266F">
        <w:t xml:space="preserve"> een advies</w:t>
      </w:r>
      <w:r w:rsidR="00A902DC" w:rsidRPr="006460F3">
        <w:t xml:space="preserve"> gericht op het verwerven van een bemiddelingsopdracht van een vastgoedobject.</w:t>
      </w:r>
    </w:p>
  </w:footnote>
  <w:footnote w:id="6">
    <w:p w14:paraId="4D56354B" w14:textId="5AA836B9" w:rsidR="00A902DC" w:rsidRDefault="00536767" w:rsidP="00A902DC">
      <w:pPr>
        <w:pStyle w:val="Voetnoottekst"/>
      </w:pPr>
      <w:r>
        <w:rPr>
          <w:rStyle w:val="Voetnootmarkering"/>
        </w:rPr>
        <w:t>2</w:t>
      </w:r>
      <w:r w:rsidR="00A902DC" w:rsidRPr="006460F3">
        <w:t xml:space="preserve"> Een professionele Taxatiedienst is het door een Register-Taxateur schatten van en rapporteren over de waarde van een Vastgoedobject, aan welke schatting en rapportering in het economisch en maatschappelijk verkeer vertrouwen kan worden ontleend</w:t>
      </w:r>
      <w:r w:rsidR="00F128F2">
        <w:t>.</w:t>
      </w:r>
      <w:r w:rsidR="00A902D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895E" w14:textId="77777777" w:rsidR="002975F6" w:rsidRDefault="002975F6">
    <w:pPr>
      <w:pStyle w:val="Koptekst"/>
    </w:pPr>
    <w:r>
      <w:rPr>
        <w:noProof/>
      </w:rPr>
      <w:drawing>
        <wp:anchor distT="0" distB="0" distL="114300" distR="114300" simplePos="0" relativeHeight="251663360" behindDoc="1" locked="0" layoutInCell="1" allowOverlap="1" wp14:anchorId="4AE7C4D1" wp14:editId="38766E14">
          <wp:simplePos x="0" y="0"/>
          <wp:positionH relativeFrom="page">
            <wp:posOffset>5311140</wp:posOffset>
          </wp:positionH>
          <wp:positionV relativeFrom="paragraph">
            <wp:posOffset>-212302</wp:posOffset>
          </wp:positionV>
          <wp:extent cx="2133600" cy="1310640"/>
          <wp:effectExtent l="0" t="0" r="0" b="3810"/>
          <wp:wrapNone/>
          <wp:docPr id="12" name="Afbeelding 1"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A564" w14:textId="1B1ECFB9" w:rsidR="001E27F1" w:rsidRDefault="00286EEF">
    <w:pPr>
      <w:pStyle w:val="Koptekst"/>
    </w:pPr>
    <w:r>
      <w:rPr>
        <w:noProof/>
      </w:rPr>
      <w:drawing>
        <wp:anchor distT="0" distB="0" distL="114300" distR="114300" simplePos="0" relativeHeight="251669504" behindDoc="1" locked="0" layoutInCell="1" allowOverlap="1" wp14:anchorId="08139A4B" wp14:editId="144AD73F">
          <wp:simplePos x="0" y="0"/>
          <wp:positionH relativeFrom="page">
            <wp:posOffset>5311140</wp:posOffset>
          </wp:positionH>
          <wp:positionV relativeFrom="paragraph">
            <wp:posOffset>-212302</wp:posOffset>
          </wp:positionV>
          <wp:extent cx="2133600" cy="1310640"/>
          <wp:effectExtent l="0" t="0" r="0" b="3810"/>
          <wp:wrapNone/>
          <wp:docPr id="10" name="Afbeelding 10" descr="G:\VastgoedCert\Publiciteit\Logo VGC\logo VastgoedCert in jpg en eps\VGC282_877.jpg"/>
          <wp:cNvGraphicFramePr/>
          <a:graphic xmlns:a="http://schemas.openxmlformats.org/drawingml/2006/main">
            <a:graphicData uri="http://schemas.openxmlformats.org/drawingml/2006/picture">
              <pic:pic xmlns:pic="http://schemas.openxmlformats.org/drawingml/2006/picture">
                <pic:nvPicPr>
                  <pic:cNvPr id="1443842737" name="Afbeelding 1" descr="G:\VastgoedCert\Publiciteit\Logo VGC\logo VastgoedCert in jpg en eps\VGC282_877.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10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165"/>
    <w:multiLevelType w:val="hybridMultilevel"/>
    <w:tmpl w:val="682A8226"/>
    <w:lvl w:ilvl="0" w:tplc="7F4016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D00986">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63040">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C405B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4B010">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86D652">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C4191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BECBC0">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14EB96">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4B0493"/>
    <w:multiLevelType w:val="hybridMultilevel"/>
    <w:tmpl w:val="85FA3CDA"/>
    <w:lvl w:ilvl="0" w:tplc="CC5EAD08">
      <w:start w:val="1"/>
      <w:numFmt w:val="decimal"/>
      <w:lvlText w:val="%1."/>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404EF54">
      <w:start w:val="1"/>
      <w:numFmt w:val="lowerLetter"/>
      <w:lvlText w:val="%2"/>
      <w:lvlJc w:val="left"/>
      <w:pPr>
        <w:ind w:left="10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2" w:tplc="321846AA">
      <w:start w:val="1"/>
      <w:numFmt w:val="lowerRoman"/>
      <w:lvlText w:val="%3"/>
      <w:lvlJc w:val="left"/>
      <w:pPr>
        <w:ind w:left="18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3" w:tplc="780E4858">
      <w:start w:val="1"/>
      <w:numFmt w:val="decimal"/>
      <w:lvlText w:val="%4"/>
      <w:lvlJc w:val="left"/>
      <w:pPr>
        <w:ind w:left="25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4" w:tplc="D5E449AC">
      <w:start w:val="1"/>
      <w:numFmt w:val="lowerLetter"/>
      <w:lvlText w:val="%5"/>
      <w:lvlJc w:val="left"/>
      <w:pPr>
        <w:ind w:left="324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5" w:tplc="9D263028">
      <w:start w:val="1"/>
      <w:numFmt w:val="lowerRoman"/>
      <w:lvlText w:val="%6"/>
      <w:lvlJc w:val="left"/>
      <w:pPr>
        <w:ind w:left="396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6" w:tplc="C1AA3A4E">
      <w:start w:val="1"/>
      <w:numFmt w:val="decimal"/>
      <w:lvlText w:val="%7"/>
      <w:lvlJc w:val="left"/>
      <w:pPr>
        <w:ind w:left="468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7" w:tplc="26A29626">
      <w:start w:val="1"/>
      <w:numFmt w:val="lowerLetter"/>
      <w:lvlText w:val="%8"/>
      <w:lvlJc w:val="left"/>
      <w:pPr>
        <w:ind w:left="540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lvl w:ilvl="8" w:tplc="BB206CAE">
      <w:start w:val="1"/>
      <w:numFmt w:val="lowerRoman"/>
      <w:lvlText w:val="%9"/>
      <w:lvlJc w:val="left"/>
      <w:pPr>
        <w:ind w:left="6120"/>
      </w:pPr>
      <w:rPr>
        <w:rFonts w:ascii="Calibri" w:eastAsia="Calibri" w:hAnsi="Calibri" w:cs="Calibri"/>
        <w:b w:val="0"/>
        <w:i w:val="0"/>
        <w:strike w:val="0"/>
        <w:dstrike w:val="0"/>
        <w:color w:val="365F91"/>
        <w:sz w:val="28"/>
        <w:szCs w:val="28"/>
        <w:u w:val="none" w:color="000000"/>
        <w:bdr w:val="none" w:sz="0" w:space="0" w:color="auto"/>
        <w:shd w:val="clear" w:color="auto" w:fill="auto"/>
        <w:vertAlign w:val="baseline"/>
      </w:rPr>
    </w:lvl>
  </w:abstractNum>
  <w:abstractNum w:abstractNumId="2" w15:restartNumberingAfterBreak="0">
    <w:nsid w:val="098852A4"/>
    <w:multiLevelType w:val="hybridMultilevel"/>
    <w:tmpl w:val="39CEFFD2"/>
    <w:lvl w:ilvl="0" w:tplc="B5BED3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20EAC">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88A994">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5A10EE">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20CDAA">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3EB1F8">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049D6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E700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90AEC4">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4540DF"/>
    <w:multiLevelType w:val="hybridMultilevel"/>
    <w:tmpl w:val="8CAE66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85389B"/>
    <w:multiLevelType w:val="hybridMultilevel"/>
    <w:tmpl w:val="8A86B69C"/>
    <w:lvl w:ilvl="0" w:tplc="3816ED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20FCA">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8E9B2E">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6EB4B0">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8E2558">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1EBA56">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4E89A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AD666">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4ADF10">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3DA38D5"/>
    <w:multiLevelType w:val="hybridMultilevel"/>
    <w:tmpl w:val="0B307586"/>
    <w:lvl w:ilvl="0" w:tplc="1468415E">
      <w:start w:val="1"/>
      <w:numFmt w:val="bullet"/>
      <w:lvlText w:val="•"/>
      <w:lvlJc w:val="left"/>
      <w:pPr>
        <w:ind w:left="1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141096">
      <w:start w:val="1"/>
      <w:numFmt w:val="bullet"/>
      <w:lvlText w:val="o"/>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A60B62">
      <w:start w:val="1"/>
      <w:numFmt w:val="bullet"/>
      <w:lvlText w:val="▪"/>
      <w:lvlJc w:val="left"/>
      <w:pPr>
        <w:ind w:left="25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086F72">
      <w:start w:val="1"/>
      <w:numFmt w:val="bullet"/>
      <w:lvlText w:val="•"/>
      <w:lvlJc w:val="left"/>
      <w:pPr>
        <w:ind w:left="3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FCE6C2">
      <w:start w:val="1"/>
      <w:numFmt w:val="bullet"/>
      <w:lvlText w:val="o"/>
      <w:lvlJc w:val="left"/>
      <w:pPr>
        <w:ind w:left="4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447386">
      <w:start w:val="1"/>
      <w:numFmt w:val="bullet"/>
      <w:lvlText w:val="▪"/>
      <w:lvlJc w:val="left"/>
      <w:pPr>
        <w:ind w:left="4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060156">
      <w:start w:val="1"/>
      <w:numFmt w:val="bullet"/>
      <w:lvlText w:val="•"/>
      <w:lvlJc w:val="left"/>
      <w:pPr>
        <w:ind w:left="5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64C572">
      <w:start w:val="1"/>
      <w:numFmt w:val="bullet"/>
      <w:lvlText w:val="o"/>
      <w:lvlJc w:val="left"/>
      <w:pPr>
        <w:ind w:left="6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4480A">
      <w:start w:val="1"/>
      <w:numFmt w:val="bullet"/>
      <w:lvlText w:val="▪"/>
      <w:lvlJc w:val="left"/>
      <w:pPr>
        <w:ind w:left="6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A678B7"/>
    <w:multiLevelType w:val="hybridMultilevel"/>
    <w:tmpl w:val="7362DCDA"/>
    <w:lvl w:ilvl="0" w:tplc="3F5C28AA">
      <w:start w:val="4"/>
      <w:numFmt w:val="bullet"/>
      <w:lvlText w:val="-"/>
      <w:lvlJc w:val="left"/>
      <w:pPr>
        <w:ind w:left="1500" w:hanging="360"/>
      </w:pPr>
      <w:rPr>
        <w:rFonts w:ascii="Univers" w:eastAsia="Calibri" w:hAnsi="Univers" w:cs="Calibri"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7" w15:restartNumberingAfterBreak="0">
    <w:nsid w:val="7F577967"/>
    <w:multiLevelType w:val="hybridMultilevel"/>
    <w:tmpl w:val="62443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1173398">
    <w:abstractNumId w:val="5"/>
  </w:num>
  <w:num w:numId="2" w16cid:durableId="950434381">
    <w:abstractNumId w:val="2"/>
  </w:num>
  <w:num w:numId="3" w16cid:durableId="678241021">
    <w:abstractNumId w:val="0"/>
  </w:num>
  <w:num w:numId="4" w16cid:durableId="1523011029">
    <w:abstractNumId w:val="4"/>
  </w:num>
  <w:num w:numId="5" w16cid:durableId="1654673256">
    <w:abstractNumId w:val="1"/>
  </w:num>
  <w:num w:numId="6" w16cid:durableId="1153184397">
    <w:abstractNumId w:val="7"/>
  </w:num>
  <w:num w:numId="7" w16cid:durableId="1591966611">
    <w:abstractNumId w:val="6"/>
  </w:num>
  <w:num w:numId="8" w16cid:durableId="405152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6C"/>
    <w:rsid w:val="00005169"/>
    <w:rsid w:val="00014DAC"/>
    <w:rsid w:val="000178ED"/>
    <w:rsid w:val="00032187"/>
    <w:rsid w:val="000349CF"/>
    <w:rsid w:val="00035584"/>
    <w:rsid w:val="00040F18"/>
    <w:rsid w:val="00050512"/>
    <w:rsid w:val="00050D80"/>
    <w:rsid w:val="0005246A"/>
    <w:rsid w:val="00056136"/>
    <w:rsid w:val="00062134"/>
    <w:rsid w:val="000633B4"/>
    <w:rsid w:val="000657F4"/>
    <w:rsid w:val="00066D2A"/>
    <w:rsid w:val="00076C12"/>
    <w:rsid w:val="0008206E"/>
    <w:rsid w:val="000828CF"/>
    <w:rsid w:val="00084F62"/>
    <w:rsid w:val="00084FB3"/>
    <w:rsid w:val="00086A6B"/>
    <w:rsid w:val="000872FF"/>
    <w:rsid w:val="000922A0"/>
    <w:rsid w:val="000A1A9B"/>
    <w:rsid w:val="000A2FD7"/>
    <w:rsid w:val="000A3FB6"/>
    <w:rsid w:val="000B406C"/>
    <w:rsid w:val="000C2F89"/>
    <w:rsid w:val="000C71A8"/>
    <w:rsid w:val="000C7CB6"/>
    <w:rsid w:val="000D10FA"/>
    <w:rsid w:val="000D3E4A"/>
    <w:rsid w:val="000D3F14"/>
    <w:rsid w:val="000D6DC8"/>
    <w:rsid w:val="000E3DD8"/>
    <w:rsid w:val="000E4468"/>
    <w:rsid w:val="000E4DF2"/>
    <w:rsid w:val="000E7131"/>
    <w:rsid w:val="000E7B7C"/>
    <w:rsid w:val="0010302B"/>
    <w:rsid w:val="00104898"/>
    <w:rsid w:val="00106B48"/>
    <w:rsid w:val="00111F83"/>
    <w:rsid w:val="0011237C"/>
    <w:rsid w:val="00126563"/>
    <w:rsid w:val="00140043"/>
    <w:rsid w:val="00144D42"/>
    <w:rsid w:val="0015149B"/>
    <w:rsid w:val="00165264"/>
    <w:rsid w:val="0016748D"/>
    <w:rsid w:val="0017233F"/>
    <w:rsid w:val="00172C5F"/>
    <w:rsid w:val="00176E6F"/>
    <w:rsid w:val="00181BDA"/>
    <w:rsid w:val="0018277E"/>
    <w:rsid w:val="00183D9C"/>
    <w:rsid w:val="00190254"/>
    <w:rsid w:val="001905CC"/>
    <w:rsid w:val="00195CA9"/>
    <w:rsid w:val="001B0CB7"/>
    <w:rsid w:val="001B163D"/>
    <w:rsid w:val="001B4B30"/>
    <w:rsid w:val="001C034B"/>
    <w:rsid w:val="001C0B03"/>
    <w:rsid w:val="001C47A2"/>
    <w:rsid w:val="001C6C90"/>
    <w:rsid w:val="001D5ED6"/>
    <w:rsid w:val="001D6A28"/>
    <w:rsid w:val="001E220E"/>
    <w:rsid w:val="001E27F1"/>
    <w:rsid w:val="001E53EB"/>
    <w:rsid w:val="00200D01"/>
    <w:rsid w:val="00201DB4"/>
    <w:rsid w:val="0020235E"/>
    <w:rsid w:val="00203E73"/>
    <w:rsid w:val="00212FCE"/>
    <w:rsid w:val="002158A4"/>
    <w:rsid w:val="002228E8"/>
    <w:rsid w:val="002241E2"/>
    <w:rsid w:val="00226903"/>
    <w:rsid w:val="00227018"/>
    <w:rsid w:val="00227805"/>
    <w:rsid w:val="002313C8"/>
    <w:rsid w:val="00234D9F"/>
    <w:rsid w:val="00241C3E"/>
    <w:rsid w:val="00242BE5"/>
    <w:rsid w:val="00242FCD"/>
    <w:rsid w:val="0024467B"/>
    <w:rsid w:val="00244E67"/>
    <w:rsid w:val="00265FDF"/>
    <w:rsid w:val="00282493"/>
    <w:rsid w:val="00285024"/>
    <w:rsid w:val="00285304"/>
    <w:rsid w:val="002864D7"/>
    <w:rsid w:val="00286EEF"/>
    <w:rsid w:val="00287A8E"/>
    <w:rsid w:val="00287C24"/>
    <w:rsid w:val="00290BAF"/>
    <w:rsid w:val="0029520F"/>
    <w:rsid w:val="00295E52"/>
    <w:rsid w:val="002975F6"/>
    <w:rsid w:val="002A1D5D"/>
    <w:rsid w:val="002A365D"/>
    <w:rsid w:val="002A7459"/>
    <w:rsid w:val="002A7522"/>
    <w:rsid w:val="002B136C"/>
    <w:rsid w:val="002B6D03"/>
    <w:rsid w:val="002C2060"/>
    <w:rsid w:val="002C3DE1"/>
    <w:rsid w:val="002C6A81"/>
    <w:rsid w:val="002D328F"/>
    <w:rsid w:val="002D355A"/>
    <w:rsid w:val="002E03FF"/>
    <w:rsid w:val="002E2DA2"/>
    <w:rsid w:val="002F415D"/>
    <w:rsid w:val="002F622F"/>
    <w:rsid w:val="002F68A2"/>
    <w:rsid w:val="00301653"/>
    <w:rsid w:val="00305CCD"/>
    <w:rsid w:val="003109D3"/>
    <w:rsid w:val="00312AFE"/>
    <w:rsid w:val="003151E4"/>
    <w:rsid w:val="00320769"/>
    <w:rsid w:val="00322290"/>
    <w:rsid w:val="00322E99"/>
    <w:rsid w:val="00325E59"/>
    <w:rsid w:val="00326E6D"/>
    <w:rsid w:val="00326EC6"/>
    <w:rsid w:val="00353750"/>
    <w:rsid w:val="00354B09"/>
    <w:rsid w:val="00361861"/>
    <w:rsid w:val="00365E24"/>
    <w:rsid w:val="00374326"/>
    <w:rsid w:val="00380F05"/>
    <w:rsid w:val="00385D24"/>
    <w:rsid w:val="003926B1"/>
    <w:rsid w:val="0039496E"/>
    <w:rsid w:val="00395519"/>
    <w:rsid w:val="003B0032"/>
    <w:rsid w:val="003B63D0"/>
    <w:rsid w:val="003C153B"/>
    <w:rsid w:val="003C1769"/>
    <w:rsid w:val="003C4917"/>
    <w:rsid w:val="003C785F"/>
    <w:rsid w:val="003D1838"/>
    <w:rsid w:val="003D1D1D"/>
    <w:rsid w:val="003D26FB"/>
    <w:rsid w:val="003D3CAF"/>
    <w:rsid w:val="003E1D2D"/>
    <w:rsid w:val="003E3898"/>
    <w:rsid w:val="003E47A3"/>
    <w:rsid w:val="003E47FC"/>
    <w:rsid w:val="003F3482"/>
    <w:rsid w:val="003F759A"/>
    <w:rsid w:val="00405A91"/>
    <w:rsid w:val="004118C5"/>
    <w:rsid w:val="00412A13"/>
    <w:rsid w:val="004132B0"/>
    <w:rsid w:val="00415622"/>
    <w:rsid w:val="00421F75"/>
    <w:rsid w:val="00424EB8"/>
    <w:rsid w:val="00436032"/>
    <w:rsid w:val="0043659F"/>
    <w:rsid w:val="004413A1"/>
    <w:rsid w:val="004418CD"/>
    <w:rsid w:val="00454582"/>
    <w:rsid w:val="004562C7"/>
    <w:rsid w:val="00460FBA"/>
    <w:rsid w:val="00462AC0"/>
    <w:rsid w:val="00462E6A"/>
    <w:rsid w:val="004640EA"/>
    <w:rsid w:val="004651B2"/>
    <w:rsid w:val="004856C6"/>
    <w:rsid w:val="00486004"/>
    <w:rsid w:val="0048751B"/>
    <w:rsid w:val="0049640E"/>
    <w:rsid w:val="00496890"/>
    <w:rsid w:val="00497ACE"/>
    <w:rsid w:val="004A18AD"/>
    <w:rsid w:val="004A2103"/>
    <w:rsid w:val="004A46EA"/>
    <w:rsid w:val="004A7772"/>
    <w:rsid w:val="004B1B38"/>
    <w:rsid w:val="004B668D"/>
    <w:rsid w:val="004B6FE8"/>
    <w:rsid w:val="004B71CF"/>
    <w:rsid w:val="004C1A94"/>
    <w:rsid w:val="004D153D"/>
    <w:rsid w:val="004D2F46"/>
    <w:rsid w:val="004F3F57"/>
    <w:rsid w:val="005000C6"/>
    <w:rsid w:val="00500AF3"/>
    <w:rsid w:val="00501423"/>
    <w:rsid w:val="00505731"/>
    <w:rsid w:val="00506418"/>
    <w:rsid w:val="0051166E"/>
    <w:rsid w:val="005203E0"/>
    <w:rsid w:val="005205E0"/>
    <w:rsid w:val="00523A89"/>
    <w:rsid w:val="00531FD9"/>
    <w:rsid w:val="005331E3"/>
    <w:rsid w:val="00533A85"/>
    <w:rsid w:val="00536767"/>
    <w:rsid w:val="00537D4C"/>
    <w:rsid w:val="00542D64"/>
    <w:rsid w:val="00547C4C"/>
    <w:rsid w:val="0055021D"/>
    <w:rsid w:val="0055036E"/>
    <w:rsid w:val="0055427A"/>
    <w:rsid w:val="00571523"/>
    <w:rsid w:val="0058383C"/>
    <w:rsid w:val="00584567"/>
    <w:rsid w:val="00587E4E"/>
    <w:rsid w:val="005940C3"/>
    <w:rsid w:val="005954A1"/>
    <w:rsid w:val="005A0254"/>
    <w:rsid w:val="005A26B8"/>
    <w:rsid w:val="005B23E8"/>
    <w:rsid w:val="005B5DE6"/>
    <w:rsid w:val="005B6E4E"/>
    <w:rsid w:val="005B6F9E"/>
    <w:rsid w:val="005C0F1E"/>
    <w:rsid w:val="005C6732"/>
    <w:rsid w:val="005D09A7"/>
    <w:rsid w:val="005D3039"/>
    <w:rsid w:val="005E05F4"/>
    <w:rsid w:val="005E1056"/>
    <w:rsid w:val="005E3FBB"/>
    <w:rsid w:val="005E568F"/>
    <w:rsid w:val="005F27CB"/>
    <w:rsid w:val="005F6B74"/>
    <w:rsid w:val="005F6C59"/>
    <w:rsid w:val="005F798A"/>
    <w:rsid w:val="006004FA"/>
    <w:rsid w:val="0061192D"/>
    <w:rsid w:val="00614625"/>
    <w:rsid w:val="00620BFF"/>
    <w:rsid w:val="00622F1F"/>
    <w:rsid w:val="00624D6D"/>
    <w:rsid w:val="0062533E"/>
    <w:rsid w:val="00632B5C"/>
    <w:rsid w:val="006331FC"/>
    <w:rsid w:val="00646129"/>
    <w:rsid w:val="00664997"/>
    <w:rsid w:val="006654AF"/>
    <w:rsid w:val="00676478"/>
    <w:rsid w:val="00687B03"/>
    <w:rsid w:val="006902D5"/>
    <w:rsid w:val="006A5B12"/>
    <w:rsid w:val="006B4EE6"/>
    <w:rsid w:val="006B7F7A"/>
    <w:rsid w:val="006C0514"/>
    <w:rsid w:val="006C461D"/>
    <w:rsid w:val="006C4C1B"/>
    <w:rsid w:val="006D3476"/>
    <w:rsid w:val="006D5F62"/>
    <w:rsid w:val="006E52D7"/>
    <w:rsid w:val="006E5EAD"/>
    <w:rsid w:val="006F43AD"/>
    <w:rsid w:val="006F66B3"/>
    <w:rsid w:val="0072051B"/>
    <w:rsid w:val="00722B32"/>
    <w:rsid w:val="00727C9D"/>
    <w:rsid w:val="00731420"/>
    <w:rsid w:val="007349AC"/>
    <w:rsid w:val="00744687"/>
    <w:rsid w:val="0075041D"/>
    <w:rsid w:val="00752F28"/>
    <w:rsid w:val="00753407"/>
    <w:rsid w:val="00755565"/>
    <w:rsid w:val="0077089B"/>
    <w:rsid w:val="00773FA2"/>
    <w:rsid w:val="00776187"/>
    <w:rsid w:val="007823E7"/>
    <w:rsid w:val="00782603"/>
    <w:rsid w:val="0078710D"/>
    <w:rsid w:val="00792299"/>
    <w:rsid w:val="007A2CD0"/>
    <w:rsid w:val="007A386F"/>
    <w:rsid w:val="007A5F2F"/>
    <w:rsid w:val="007B2A55"/>
    <w:rsid w:val="007B6402"/>
    <w:rsid w:val="007C1060"/>
    <w:rsid w:val="007E1DFE"/>
    <w:rsid w:val="007F1902"/>
    <w:rsid w:val="007F65C4"/>
    <w:rsid w:val="007F75C8"/>
    <w:rsid w:val="008068F1"/>
    <w:rsid w:val="008070E8"/>
    <w:rsid w:val="008207E3"/>
    <w:rsid w:val="0082105C"/>
    <w:rsid w:val="0082535A"/>
    <w:rsid w:val="008313E5"/>
    <w:rsid w:val="00835616"/>
    <w:rsid w:val="00840060"/>
    <w:rsid w:val="0084270A"/>
    <w:rsid w:val="008566C1"/>
    <w:rsid w:val="0086006D"/>
    <w:rsid w:val="008600FA"/>
    <w:rsid w:val="008635DC"/>
    <w:rsid w:val="0086460A"/>
    <w:rsid w:val="008675BA"/>
    <w:rsid w:val="00875AC9"/>
    <w:rsid w:val="00876826"/>
    <w:rsid w:val="008832A7"/>
    <w:rsid w:val="00886D6B"/>
    <w:rsid w:val="008902FA"/>
    <w:rsid w:val="00895787"/>
    <w:rsid w:val="008A5D4A"/>
    <w:rsid w:val="008B0C44"/>
    <w:rsid w:val="008B234E"/>
    <w:rsid w:val="008B2913"/>
    <w:rsid w:val="008B36FC"/>
    <w:rsid w:val="008B55E7"/>
    <w:rsid w:val="008C2509"/>
    <w:rsid w:val="008C2A61"/>
    <w:rsid w:val="008C2E17"/>
    <w:rsid w:val="008C54DA"/>
    <w:rsid w:val="008C65F8"/>
    <w:rsid w:val="008D2A16"/>
    <w:rsid w:val="008D5DBD"/>
    <w:rsid w:val="008D69BE"/>
    <w:rsid w:val="008E2122"/>
    <w:rsid w:val="008E266F"/>
    <w:rsid w:val="008E7EDB"/>
    <w:rsid w:val="008F432E"/>
    <w:rsid w:val="008F47B8"/>
    <w:rsid w:val="008F48BD"/>
    <w:rsid w:val="008F4B42"/>
    <w:rsid w:val="008F6BE9"/>
    <w:rsid w:val="00902180"/>
    <w:rsid w:val="009061F6"/>
    <w:rsid w:val="0090747C"/>
    <w:rsid w:val="00913F48"/>
    <w:rsid w:val="00914277"/>
    <w:rsid w:val="00924E1B"/>
    <w:rsid w:val="00930081"/>
    <w:rsid w:val="00931868"/>
    <w:rsid w:val="00931C5E"/>
    <w:rsid w:val="009408E3"/>
    <w:rsid w:val="009449BD"/>
    <w:rsid w:val="009516DD"/>
    <w:rsid w:val="00956A01"/>
    <w:rsid w:val="00960E9F"/>
    <w:rsid w:val="00961D9A"/>
    <w:rsid w:val="0096465A"/>
    <w:rsid w:val="00973E73"/>
    <w:rsid w:val="00981EC2"/>
    <w:rsid w:val="00985C63"/>
    <w:rsid w:val="0099447D"/>
    <w:rsid w:val="009A113C"/>
    <w:rsid w:val="009B0A64"/>
    <w:rsid w:val="009B70D2"/>
    <w:rsid w:val="009D172B"/>
    <w:rsid w:val="009D405B"/>
    <w:rsid w:val="009E0180"/>
    <w:rsid w:val="009E42B8"/>
    <w:rsid w:val="009E4764"/>
    <w:rsid w:val="009E7AE1"/>
    <w:rsid w:val="009E7FCD"/>
    <w:rsid w:val="009F02B2"/>
    <w:rsid w:val="00A0204E"/>
    <w:rsid w:val="00A02766"/>
    <w:rsid w:val="00A110E7"/>
    <w:rsid w:val="00A13E35"/>
    <w:rsid w:val="00A14EF3"/>
    <w:rsid w:val="00A242DA"/>
    <w:rsid w:val="00A30C30"/>
    <w:rsid w:val="00A366F0"/>
    <w:rsid w:val="00A36ABC"/>
    <w:rsid w:val="00A42021"/>
    <w:rsid w:val="00A4405C"/>
    <w:rsid w:val="00A461F4"/>
    <w:rsid w:val="00A514CE"/>
    <w:rsid w:val="00A60C71"/>
    <w:rsid w:val="00A62AB1"/>
    <w:rsid w:val="00A72403"/>
    <w:rsid w:val="00A73C3C"/>
    <w:rsid w:val="00A76498"/>
    <w:rsid w:val="00A85EB4"/>
    <w:rsid w:val="00A860EA"/>
    <w:rsid w:val="00A862D8"/>
    <w:rsid w:val="00A902DC"/>
    <w:rsid w:val="00A92510"/>
    <w:rsid w:val="00A944E8"/>
    <w:rsid w:val="00AA44EF"/>
    <w:rsid w:val="00AC0A59"/>
    <w:rsid w:val="00AC0D49"/>
    <w:rsid w:val="00AC32DE"/>
    <w:rsid w:val="00AC5296"/>
    <w:rsid w:val="00AD5827"/>
    <w:rsid w:val="00AD67D4"/>
    <w:rsid w:val="00AD7685"/>
    <w:rsid w:val="00AD7A69"/>
    <w:rsid w:val="00AE0523"/>
    <w:rsid w:val="00AE2402"/>
    <w:rsid w:val="00AE2E3E"/>
    <w:rsid w:val="00AF6CDF"/>
    <w:rsid w:val="00AF7411"/>
    <w:rsid w:val="00B04173"/>
    <w:rsid w:val="00B13F4B"/>
    <w:rsid w:val="00B141D8"/>
    <w:rsid w:val="00B202EC"/>
    <w:rsid w:val="00B21394"/>
    <w:rsid w:val="00B21C27"/>
    <w:rsid w:val="00B273B0"/>
    <w:rsid w:val="00B304FB"/>
    <w:rsid w:val="00B313E5"/>
    <w:rsid w:val="00B3223A"/>
    <w:rsid w:val="00B335E6"/>
    <w:rsid w:val="00B35BD5"/>
    <w:rsid w:val="00B404F2"/>
    <w:rsid w:val="00B4351B"/>
    <w:rsid w:val="00B43992"/>
    <w:rsid w:val="00B46EA7"/>
    <w:rsid w:val="00B537F6"/>
    <w:rsid w:val="00B62986"/>
    <w:rsid w:val="00B669D5"/>
    <w:rsid w:val="00B7278A"/>
    <w:rsid w:val="00B9277E"/>
    <w:rsid w:val="00B92D81"/>
    <w:rsid w:val="00B93BF2"/>
    <w:rsid w:val="00BA0CC4"/>
    <w:rsid w:val="00BA2E7A"/>
    <w:rsid w:val="00BA492D"/>
    <w:rsid w:val="00BA49F8"/>
    <w:rsid w:val="00BA4FA5"/>
    <w:rsid w:val="00BB49C6"/>
    <w:rsid w:val="00BB6449"/>
    <w:rsid w:val="00BB64B1"/>
    <w:rsid w:val="00BB7606"/>
    <w:rsid w:val="00BC1DCC"/>
    <w:rsid w:val="00BC484A"/>
    <w:rsid w:val="00BC57F0"/>
    <w:rsid w:val="00BC75EA"/>
    <w:rsid w:val="00BD02FE"/>
    <w:rsid w:val="00BD5CE3"/>
    <w:rsid w:val="00BE2C7B"/>
    <w:rsid w:val="00BF13D8"/>
    <w:rsid w:val="00BF1B14"/>
    <w:rsid w:val="00BF1B46"/>
    <w:rsid w:val="00C01C0D"/>
    <w:rsid w:val="00C162AD"/>
    <w:rsid w:val="00C201C2"/>
    <w:rsid w:val="00C22B89"/>
    <w:rsid w:val="00C234DD"/>
    <w:rsid w:val="00C27FB5"/>
    <w:rsid w:val="00C3395E"/>
    <w:rsid w:val="00C33FAB"/>
    <w:rsid w:val="00C360AB"/>
    <w:rsid w:val="00C37D22"/>
    <w:rsid w:val="00C41AE7"/>
    <w:rsid w:val="00C424D8"/>
    <w:rsid w:val="00C445B3"/>
    <w:rsid w:val="00C447F7"/>
    <w:rsid w:val="00C55328"/>
    <w:rsid w:val="00C570FD"/>
    <w:rsid w:val="00C63A34"/>
    <w:rsid w:val="00C64107"/>
    <w:rsid w:val="00C67066"/>
    <w:rsid w:val="00C70B73"/>
    <w:rsid w:val="00C71A2B"/>
    <w:rsid w:val="00C726E8"/>
    <w:rsid w:val="00C74858"/>
    <w:rsid w:val="00C8283E"/>
    <w:rsid w:val="00C90303"/>
    <w:rsid w:val="00C90F61"/>
    <w:rsid w:val="00C9271E"/>
    <w:rsid w:val="00CA2B69"/>
    <w:rsid w:val="00CA66CE"/>
    <w:rsid w:val="00CA7849"/>
    <w:rsid w:val="00CB248F"/>
    <w:rsid w:val="00CC124D"/>
    <w:rsid w:val="00CC4A1B"/>
    <w:rsid w:val="00CC7C60"/>
    <w:rsid w:val="00CD5BDD"/>
    <w:rsid w:val="00CD70EB"/>
    <w:rsid w:val="00CD7EED"/>
    <w:rsid w:val="00CE4528"/>
    <w:rsid w:val="00CE585A"/>
    <w:rsid w:val="00CE5B4D"/>
    <w:rsid w:val="00CE7ADC"/>
    <w:rsid w:val="00CF1903"/>
    <w:rsid w:val="00CF5BE2"/>
    <w:rsid w:val="00CF6D56"/>
    <w:rsid w:val="00D0499B"/>
    <w:rsid w:val="00D060CC"/>
    <w:rsid w:val="00D10734"/>
    <w:rsid w:val="00D14221"/>
    <w:rsid w:val="00D17A6A"/>
    <w:rsid w:val="00D22E5E"/>
    <w:rsid w:val="00D25BE5"/>
    <w:rsid w:val="00D26415"/>
    <w:rsid w:val="00D30B6A"/>
    <w:rsid w:val="00D3205A"/>
    <w:rsid w:val="00D32242"/>
    <w:rsid w:val="00D425E7"/>
    <w:rsid w:val="00D42CB7"/>
    <w:rsid w:val="00D526D8"/>
    <w:rsid w:val="00D61A31"/>
    <w:rsid w:val="00D61A7D"/>
    <w:rsid w:val="00D63BDD"/>
    <w:rsid w:val="00D646CD"/>
    <w:rsid w:val="00D66BFE"/>
    <w:rsid w:val="00D742F2"/>
    <w:rsid w:val="00D878C0"/>
    <w:rsid w:val="00D87DE9"/>
    <w:rsid w:val="00D90E3D"/>
    <w:rsid w:val="00D9286C"/>
    <w:rsid w:val="00D92A4C"/>
    <w:rsid w:val="00D9610C"/>
    <w:rsid w:val="00DA1564"/>
    <w:rsid w:val="00DB0CDD"/>
    <w:rsid w:val="00DB1B6D"/>
    <w:rsid w:val="00DB2A9F"/>
    <w:rsid w:val="00DC04A0"/>
    <w:rsid w:val="00DC5DE7"/>
    <w:rsid w:val="00DC603E"/>
    <w:rsid w:val="00DC6E87"/>
    <w:rsid w:val="00DD11C1"/>
    <w:rsid w:val="00DE4CE5"/>
    <w:rsid w:val="00DF34D2"/>
    <w:rsid w:val="00DF6AD4"/>
    <w:rsid w:val="00E11FB7"/>
    <w:rsid w:val="00E125BA"/>
    <w:rsid w:val="00E15F08"/>
    <w:rsid w:val="00E229FD"/>
    <w:rsid w:val="00E30604"/>
    <w:rsid w:val="00E30B74"/>
    <w:rsid w:val="00E3153B"/>
    <w:rsid w:val="00E40347"/>
    <w:rsid w:val="00E45B30"/>
    <w:rsid w:val="00E54167"/>
    <w:rsid w:val="00E563BD"/>
    <w:rsid w:val="00E57952"/>
    <w:rsid w:val="00E655EF"/>
    <w:rsid w:val="00E73B96"/>
    <w:rsid w:val="00E755D3"/>
    <w:rsid w:val="00E763BD"/>
    <w:rsid w:val="00E80937"/>
    <w:rsid w:val="00E857DD"/>
    <w:rsid w:val="00E865D4"/>
    <w:rsid w:val="00E92EF9"/>
    <w:rsid w:val="00E93084"/>
    <w:rsid w:val="00EA1982"/>
    <w:rsid w:val="00EA2D88"/>
    <w:rsid w:val="00EA3C7A"/>
    <w:rsid w:val="00EA444F"/>
    <w:rsid w:val="00EB766B"/>
    <w:rsid w:val="00EC53B9"/>
    <w:rsid w:val="00EC5D80"/>
    <w:rsid w:val="00ED113F"/>
    <w:rsid w:val="00ED2592"/>
    <w:rsid w:val="00ED40E7"/>
    <w:rsid w:val="00ED461B"/>
    <w:rsid w:val="00EE2EAA"/>
    <w:rsid w:val="00EE6D1B"/>
    <w:rsid w:val="00EF1106"/>
    <w:rsid w:val="00EF6747"/>
    <w:rsid w:val="00F06C9F"/>
    <w:rsid w:val="00F128F2"/>
    <w:rsid w:val="00F305C4"/>
    <w:rsid w:val="00F3151C"/>
    <w:rsid w:val="00F35024"/>
    <w:rsid w:val="00F40F25"/>
    <w:rsid w:val="00F4221F"/>
    <w:rsid w:val="00F42FE6"/>
    <w:rsid w:val="00F53CAE"/>
    <w:rsid w:val="00F53F7B"/>
    <w:rsid w:val="00F5553F"/>
    <w:rsid w:val="00F565B6"/>
    <w:rsid w:val="00F63F4D"/>
    <w:rsid w:val="00F64094"/>
    <w:rsid w:val="00F75398"/>
    <w:rsid w:val="00F75ED5"/>
    <w:rsid w:val="00F76079"/>
    <w:rsid w:val="00F80411"/>
    <w:rsid w:val="00F80FEA"/>
    <w:rsid w:val="00F850D0"/>
    <w:rsid w:val="00F8597D"/>
    <w:rsid w:val="00F92A5F"/>
    <w:rsid w:val="00F94F4D"/>
    <w:rsid w:val="00F97BA5"/>
    <w:rsid w:val="00FA1F09"/>
    <w:rsid w:val="00FA36F3"/>
    <w:rsid w:val="00FA486E"/>
    <w:rsid w:val="00FA6B11"/>
    <w:rsid w:val="00FB48D6"/>
    <w:rsid w:val="00FB7D33"/>
    <w:rsid w:val="00FC38B6"/>
    <w:rsid w:val="00FC48EF"/>
    <w:rsid w:val="00FC7EB5"/>
    <w:rsid w:val="00FD6743"/>
    <w:rsid w:val="00FE31DB"/>
    <w:rsid w:val="00FE6DB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B6A314"/>
  <w14:defaultImageDpi w14:val="300"/>
  <w15:docId w15:val="{54D85EEC-70E5-4D6E-8C7F-310303B9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406C"/>
    <w:pPr>
      <w:spacing w:after="160" w:line="259" w:lineRule="auto"/>
    </w:pPr>
    <w:rPr>
      <w:rFonts w:ascii="Calibri" w:eastAsia="Calibri" w:hAnsi="Calibri" w:cs="Calibri"/>
      <w:color w:val="000000"/>
      <w:sz w:val="22"/>
      <w:szCs w:val="22"/>
    </w:rPr>
  </w:style>
  <w:style w:type="paragraph" w:styleId="Kop1">
    <w:name w:val="heading 1"/>
    <w:basedOn w:val="Standaard"/>
    <w:next w:val="Standaard"/>
    <w:link w:val="Kop1Char"/>
    <w:uiPriority w:val="9"/>
    <w:qFormat/>
    <w:rsid w:val="00B404F2"/>
    <w:pPr>
      <w:keepNext/>
      <w:keepLines/>
      <w:spacing w:before="480"/>
      <w:outlineLvl w:val="0"/>
    </w:pPr>
    <w:rPr>
      <w:rFonts w:eastAsiaTheme="majorEastAsia" w:cstheme="majorBidi"/>
      <w:b/>
      <w:bCs/>
      <w:caps/>
      <w:color w:val="345A8A" w:themeColor="accent1" w:themeShade="B5"/>
      <w:sz w:val="32"/>
      <w:szCs w:val="32"/>
    </w:rPr>
  </w:style>
  <w:style w:type="paragraph" w:styleId="Kop2">
    <w:name w:val="heading 2"/>
    <w:next w:val="Standaard"/>
    <w:link w:val="Kop2Char"/>
    <w:uiPriority w:val="9"/>
    <w:unhideWhenUsed/>
    <w:qFormat/>
    <w:rsid w:val="00D9286C"/>
    <w:pPr>
      <w:keepNext/>
      <w:keepLines/>
      <w:spacing w:line="259" w:lineRule="auto"/>
      <w:ind w:left="718" w:hanging="10"/>
      <w:outlineLvl w:val="1"/>
    </w:pPr>
    <w:rPr>
      <w:rFonts w:ascii="Calibri" w:eastAsia="Calibri" w:hAnsi="Calibri" w:cs="Calibri"/>
      <w:b/>
      <w:i/>
      <w:color w:val="365F91"/>
      <w:sz w:val="2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04F2"/>
    <w:rPr>
      <w:rFonts w:ascii="Calibri" w:eastAsiaTheme="majorEastAsia" w:hAnsi="Calibri" w:cstheme="majorBidi"/>
      <w:b/>
      <w:bCs/>
      <w:caps/>
      <w:color w:val="345A8A" w:themeColor="accent1" w:themeShade="B5"/>
      <w:sz w:val="32"/>
      <w:szCs w:val="32"/>
    </w:rPr>
  </w:style>
  <w:style w:type="paragraph" w:styleId="Ballontekst">
    <w:name w:val="Balloon Text"/>
    <w:basedOn w:val="Standaard"/>
    <w:link w:val="BallontekstChar"/>
    <w:uiPriority w:val="99"/>
    <w:semiHidden/>
    <w:unhideWhenUsed/>
    <w:rsid w:val="00AD7685"/>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AD7685"/>
    <w:rPr>
      <w:rFonts w:ascii="Lucida Grande" w:hAnsi="Lucida Grande"/>
      <w:sz w:val="18"/>
      <w:szCs w:val="18"/>
    </w:rPr>
  </w:style>
  <w:style w:type="paragraph" w:styleId="Koptekst">
    <w:name w:val="header"/>
    <w:basedOn w:val="Standaard"/>
    <w:link w:val="KoptekstChar"/>
    <w:uiPriority w:val="99"/>
    <w:unhideWhenUsed/>
    <w:rsid w:val="00AD7685"/>
    <w:pPr>
      <w:tabs>
        <w:tab w:val="center" w:pos="4703"/>
        <w:tab w:val="right" w:pos="9406"/>
      </w:tabs>
    </w:pPr>
  </w:style>
  <w:style w:type="character" w:customStyle="1" w:styleId="KoptekstChar">
    <w:name w:val="Koptekst Char"/>
    <w:basedOn w:val="Standaardalinea-lettertype"/>
    <w:link w:val="Koptekst"/>
    <w:uiPriority w:val="99"/>
    <w:rsid w:val="00AD7685"/>
  </w:style>
  <w:style w:type="paragraph" w:styleId="Voettekst">
    <w:name w:val="footer"/>
    <w:basedOn w:val="Standaard"/>
    <w:link w:val="VoettekstChar"/>
    <w:uiPriority w:val="99"/>
    <w:unhideWhenUsed/>
    <w:rsid w:val="00AD7685"/>
    <w:pPr>
      <w:tabs>
        <w:tab w:val="center" w:pos="4703"/>
        <w:tab w:val="right" w:pos="9406"/>
      </w:tabs>
    </w:pPr>
  </w:style>
  <w:style w:type="character" w:customStyle="1" w:styleId="VoettekstChar">
    <w:name w:val="Voettekst Char"/>
    <w:basedOn w:val="Standaardalinea-lettertype"/>
    <w:link w:val="Voettekst"/>
    <w:uiPriority w:val="99"/>
    <w:rsid w:val="00AD7685"/>
  </w:style>
  <w:style w:type="table" w:styleId="Lichtearcering-accent1">
    <w:name w:val="Light Shading Accent 1"/>
    <w:basedOn w:val="Standaardtabel"/>
    <w:uiPriority w:val="60"/>
    <w:rsid w:val="00AD7685"/>
    <w:rPr>
      <w:color w:val="365F91" w:themeColor="accent1" w:themeShade="BF"/>
      <w:sz w:val="22"/>
      <w:szCs w:val="22"/>
      <w:lang w:val="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Kop2Char">
    <w:name w:val="Kop 2 Char"/>
    <w:basedOn w:val="Standaardalinea-lettertype"/>
    <w:link w:val="Kop2"/>
    <w:uiPriority w:val="9"/>
    <w:rsid w:val="00D9286C"/>
    <w:rPr>
      <w:rFonts w:ascii="Calibri" w:eastAsia="Calibri" w:hAnsi="Calibri" w:cs="Calibri"/>
      <w:b/>
      <w:i/>
      <w:color w:val="365F91"/>
      <w:sz w:val="28"/>
      <w:szCs w:val="22"/>
    </w:rPr>
  </w:style>
  <w:style w:type="paragraph" w:styleId="Inhopg1">
    <w:name w:val="toc 1"/>
    <w:hidden/>
    <w:uiPriority w:val="39"/>
    <w:rsid w:val="000B406C"/>
    <w:pPr>
      <w:spacing w:after="81" w:line="254" w:lineRule="auto"/>
      <w:ind w:left="265" w:right="459" w:hanging="10"/>
    </w:pPr>
    <w:rPr>
      <w:rFonts w:ascii="Calibri" w:eastAsia="Calibri" w:hAnsi="Calibri" w:cs="Calibri"/>
      <w:color w:val="000000"/>
      <w:sz w:val="22"/>
      <w:szCs w:val="22"/>
    </w:rPr>
  </w:style>
  <w:style w:type="table" w:customStyle="1" w:styleId="TableGrid">
    <w:name w:val="TableGrid"/>
    <w:rsid w:val="000B406C"/>
    <w:rPr>
      <w:sz w:val="22"/>
      <w:szCs w:val="22"/>
    </w:r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0B406C"/>
    <w:rPr>
      <w:sz w:val="16"/>
      <w:szCs w:val="16"/>
    </w:rPr>
  </w:style>
  <w:style w:type="paragraph" w:styleId="Tekstopmerking">
    <w:name w:val="annotation text"/>
    <w:basedOn w:val="Standaard"/>
    <w:link w:val="TekstopmerkingChar"/>
    <w:uiPriority w:val="99"/>
    <w:unhideWhenUsed/>
    <w:rsid w:val="000B406C"/>
    <w:pPr>
      <w:spacing w:line="240" w:lineRule="auto"/>
    </w:pPr>
    <w:rPr>
      <w:sz w:val="20"/>
      <w:szCs w:val="20"/>
    </w:rPr>
  </w:style>
  <w:style w:type="character" w:customStyle="1" w:styleId="TekstopmerkingChar">
    <w:name w:val="Tekst opmerking Char"/>
    <w:basedOn w:val="Standaardalinea-lettertype"/>
    <w:link w:val="Tekstopmerking"/>
    <w:uiPriority w:val="99"/>
    <w:rsid w:val="000B406C"/>
    <w:rPr>
      <w:rFonts w:ascii="Calibri" w:eastAsia="Calibri" w:hAnsi="Calibri" w:cs="Calibri"/>
      <w:color w:val="000000"/>
      <w:sz w:val="20"/>
      <w:szCs w:val="20"/>
    </w:rPr>
  </w:style>
  <w:style w:type="table" w:customStyle="1" w:styleId="TableGrid1">
    <w:name w:val="TableGrid1"/>
    <w:rsid w:val="00285304"/>
    <w:rPr>
      <w:sz w:val="22"/>
      <w:szCs w:val="22"/>
    </w:rPr>
    <w:tblPr>
      <w:tblCellMar>
        <w:top w:w="0" w:type="dxa"/>
        <w:left w:w="0" w:type="dxa"/>
        <w:bottom w:w="0" w:type="dxa"/>
        <w:right w:w="0" w:type="dxa"/>
      </w:tblCellMar>
    </w:tblPr>
  </w:style>
  <w:style w:type="paragraph" w:styleId="Lijstalinea">
    <w:name w:val="List Paragraph"/>
    <w:basedOn w:val="Standaard"/>
    <w:uiPriority w:val="34"/>
    <w:qFormat/>
    <w:rsid w:val="00285304"/>
    <w:pPr>
      <w:ind w:left="720"/>
      <w:contextualSpacing/>
    </w:pPr>
  </w:style>
  <w:style w:type="table" w:styleId="Tabelraster">
    <w:name w:val="Table Grid"/>
    <w:basedOn w:val="Standaardtabel"/>
    <w:uiPriority w:val="59"/>
    <w:rsid w:val="000C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862D8"/>
    <w:rPr>
      <w:rFonts w:ascii="Calibri" w:eastAsia="Calibri" w:hAnsi="Calibri" w:cs="Calibri"/>
      <w:color w:val="000000"/>
      <w:sz w:val="22"/>
      <w:szCs w:val="22"/>
    </w:rPr>
  </w:style>
  <w:style w:type="paragraph" w:styleId="Onderwerpvanopmerking">
    <w:name w:val="annotation subject"/>
    <w:basedOn w:val="Tekstopmerking"/>
    <w:next w:val="Tekstopmerking"/>
    <w:link w:val="OnderwerpvanopmerkingChar"/>
    <w:uiPriority w:val="99"/>
    <w:semiHidden/>
    <w:unhideWhenUsed/>
    <w:rsid w:val="00875AC9"/>
    <w:rPr>
      <w:b/>
      <w:bCs/>
    </w:rPr>
  </w:style>
  <w:style w:type="character" w:customStyle="1" w:styleId="OnderwerpvanopmerkingChar">
    <w:name w:val="Onderwerp van opmerking Char"/>
    <w:basedOn w:val="TekstopmerkingChar"/>
    <w:link w:val="Onderwerpvanopmerking"/>
    <w:uiPriority w:val="99"/>
    <w:semiHidden/>
    <w:rsid w:val="00875AC9"/>
    <w:rPr>
      <w:rFonts w:ascii="Calibri" w:eastAsia="Calibri" w:hAnsi="Calibri" w:cs="Calibri"/>
      <w:b/>
      <w:bCs/>
      <w:color w:val="000000"/>
      <w:sz w:val="20"/>
      <w:szCs w:val="20"/>
    </w:rPr>
  </w:style>
  <w:style w:type="character" w:styleId="Intensievebenadrukking">
    <w:name w:val="Intense Emphasis"/>
    <w:basedOn w:val="Standaardalinea-lettertype"/>
    <w:uiPriority w:val="21"/>
    <w:qFormat/>
    <w:rsid w:val="00183D9C"/>
    <w:rPr>
      <w:i/>
      <w:iCs/>
      <w:color w:val="4F81BD" w:themeColor="accent1"/>
    </w:rPr>
  </w:style>
  <w:style w:type="character" w:styleId="Hyperlink">
    <w:name w:val="Hyperlink"/>
    <w:basedOn w:val="Standaardalinea-lettertype"/>
    <w:uiPriority w:val="99"/>
    <w:unhideWhenUsed/>
    <w:rsid w:val="00A0204E"/>
    <w:rPr>
      <w:color w:val="0000FF" w:themeColor="hyperlink"/>
      <w:u w:val="single"/>
    </w:rPr>
  </w:style>
  <w:style w:type="paragraph" w:styleId="Voetnoottekst">
    <w:name w:val="footnote text"/>
    <w:basedOn w:val="Standaard"/>
    <w:link w:val="VoetnoottekstChar"/>
    <w:uiPriority w:val="99"/>
    <w:semiHidden/>
    <w:unhideWhenUsed/>
    <w:rsid w:val="00FD67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6743"/>
    <w:rPr>
      <w:rFonts w:ascii="Calibri" w:eastAsia="Calibri" w:hAnsi="Calibri" w:cs="Calibri"/>
      <w:color w:val="000000"/>
      <w:sz w:val="20"/>
      <w:szCs w:val="20"/>
    </w:rPr>
  </w:style>
  <w:style w:type="character" w:styleId="Voetnootmarkering">
    <w:name w:val="footnote reference"/>
    <w:basedOn w:val="Standaardalinea-lettertype"/>
    <w:uiPriority w:val="99"/>
    <w:semiHidden/>
    <w:unhideWhenUsed/>
    <w:rsid w:val="00FD6743"/>
    <w:rPr>
      <w:vertAlign w:val="superscript"/>
    </w:rPr>
  </w:style>
  <w:style w:type="character" w:styleId="Tekstvantijdelijkeaanduiding">
    <w:name w:val="Placeholder Text"/>
    <w:basedOn w:val="Standaardalinea-lettertype"/>
    <w:uiPriority w:val="99"/>
    <w:semiHidden/>
    <w:rsid w:val="00CD5BDD"/>
    <w:rPr>
      <w:color w:val="808080"/>
    </w:rPr>
  </w:style>
  <w:style w:type="character" w:customStyle="1" w:styleId="Stijl2">
    <w:name w:val="Stijl2"/>
    <w:basedOn w:val="Standaardalinea-lettertype"/>
    <w:uiPriority w:val="1"/>
    <w:rsid w:val="00CD5BDD"/>
    <w:rPr>
      <w:rFonts w:asciiTheme="majorHAnsi" w:hAnsiTheme="majorHAnsi"/>
      <w:color w:val="1F497D" w:themeColor="text2"/>
      <w:sz w:val="22"/>
    </w:rPr>
  </w:style>
  <w:style w:type="paragraph" w:styleId="Revisie">
    <w:name w:val="Revision"/>
    <w:hidden/>
    <w:uiPriority w:val="99"/>
    <w:semiHidden/>
    <w:rsid w:val="00622F1F"/>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537970">
      <w:bodyDiv w:val="1"/>
      <w:marLeft w:val="0"/>
      <w:marRight w:val="0"/>
      <w:marTop w:val="0"/>
      <w:marBottom w:val="0"/>
      <w:divBdr>
        <w:top w:val="none" w:sz="0" w:space="0" w:color="auto"/>
        <w:left w:val="none" w:sz="0" w:space="0" w:color="auto"/>
        <w:bottom w:val="none" w:sz="0" w:space="0" w:color="auto"/>
        <w:right w:val="none" w:sz="0" w:space="0" w:color="auto"/>
      </w:divBdr>
    </w:div>
    <w:div w:id="1754549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Willems\AppData\Local\Examenadviesburo\Word%20Templates\SVMNIVO%20vervolgpapier.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372D9AAEA4D44AA4510475C7F6308" ma:contentTypeVersion="17" ma:contentTypeDescription="Een nieuw document maken." ma:contentTypeScope="" ma:versionID="4da51532aba2dc6051e81f13ee830cf3">
  <xsd:schema xmlns:xsd="http://www.w3.org/2001/XMLSchema" xmlns:xs="http://www.w3.org/2001/XMLSchema" xmlns:p="http://schemas.microsoft.com/office/2006/metadata/properties" xmlns:ns2="de4b780f-fb15-4f1e-8a45-3a97de6075c4" xmlns:ns3="d8a2d93d-de56-405d-b5bd-0554db97a170" xmlns:ns4="0a9b8060-de05-47e7-a0d4-16fd82f2bd92" targetNamespace="http://schemas.microsoft.com/office/2006/metadata/properties" ma:root="true" ma:fieldsID="0b2e703b60fb4a9b96c86e0411e67255" ns2:_="" ns3:_="" ns4:_="">
    <xsd:import namespace="de4b780f-fb15-4f1e-8a45-3a97de6075c4"/>
    <xsd:import namespace="d8a2d93d-de56-405d-b5bd-0554db97a170"/>
    <xsd:import namespace="0a9b8060-de05-47e7-a0d4-16fd82f2bd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_x0030_9_x002d_202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b780f-fb15-4f1e-8a45-3a97de6075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d1447c7-d232-4adc-9945-1e5ede788d62" ma:termSetId="09814cd3-568e-fe90-9814-8d621ff8fb84" ma:anchorId="fba54fb3-c3e1-fe81-a776-ca4b69148c4d" ma:open="true" ma:isKeyword="false">
      <xsd:complexType>
        <xsd:sequence>
          <xsd:element ref="pc:Terms" minOccurs="0" maxOccurs="1"/>
        </xsd:sequence>
      </xsd:complexType>
    </xsd:element>
    <xsd:element name="_x0030_9_x002d_2022" ma:index="24" nillable="true" ma:displayName="09-2022" ma:format="Dropdown" ma:internalName="_x0030_9_x002d_2022">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2d93d-de56-405d-b5bd-0554db97a170"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9b8060-de05-47e7-a0d4-16fd82f2bd9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1b87bb-796e-4d32-a629-f6336c911d60}" ma:internalName="TaxCatchAll" ma:showField="CatchAllData" ma:web="0a9b8060-de05-47e7-a0d4-16fd82f2b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a9b8060-de05-47e7-a0d4-16fd82f2bd92" xsi:nil="true"/>
    <lcf76f155ced4ddcb4097134ff3c332f xmlns="de4b780f-fb15-4f1e-8a45-3a97de6075c4">
      <Terms xmlns="http://schemas.microsoft.com/office/infopath/2007/PartnerControls"/>
    </lcf76f155ced4ddcb4097134ff3c332f>
    <_x0030_9_x002d_2022 xmlns="de4b780f-fb15-4f1e-8a45-3a97de6075c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18A9A-96CD-4BBE-85D8-189911FA2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b780f-fb15-4f1e-8a45-3a97de6075c4"/>
    <ds:schemaRef ds:uri="d8a2d93d-de56-405d-b5bd-0554db97a170"/>
    <ds:schemaRef ds:uri="0a9b8060-de05-47e7-a0d4-16fd82f2b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073B-DD95-4071-86FA-AF0E5C67F743}">
  <ds:schemaRefs>
    <ds:schemaRef ds:uri="http://schemas.microsoft.com/sharepoint/v3/contenttype/forms"/>
  </ds:schemaRefs>
</ds:datastoreItem>
</file>

<file path=customXml/itemProps3.xml><?xml version="1.0" encoding="utf-8"?>
<ds:datastoreItem xmlns:ds="http://schemas.openxmlformats.org/officeDocument/2006/customXml" ds:itemID="{52F4D6DE-21E9-40E4-BCA1-520E9DC1FDD4}">
  <ds:schemaRefs>
    <ds:schemaRef ds:uri="http://schemas.microsoft.com/office/2006/metadata/properties"/>
    <ds:schemaRef ds:uri="http://schemas.microsoft.com/office/infopath/2007/PartnerControls"/>
    <ds:schemaRef ds:uri="0a9b8060-de05-47e7-a0d4-16fd82f2bd92"/>
    <ds:schemaRef ds:uri="de4b780f-fb15-4f1e-8a45-3a97de6075c4"/>
  </ds:schemaRefs>
</ds:datastoreItem>
</file>

<file path=customXml/itemProps4.xml><?xml version="1.0" encoding="utf-8"?>
<ds:datastoreItem xmlns:ds="http://schemas.openxmlformats.org/officeDocument/2006/customXml" ds:itemID="{80093838-1CE1-4401-AAD4-480DEEE7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SVMNIVO vervolgpapier</Template>
  <TotalTime>11</TotalTime>
  <Pages>17</Pages>
  <Words>1839</Words>
  <Characters>10120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11936</CharactersWithSpaces>
  <SharedDoc>false</SharedDoc>
  <HLinks>
    <vt:vector size="60" baseType="variant">
      <vt:variant>
        <vt:i4>1376307</vt:i4>
      </vt:variant>
      <vt:variant>
        <vt:i4>56</vt:i4>
      </vt:variant>
      <vt:variant>
        <vt:i4>0</vt:i4>
      </vt:variant>
      <vt:variant>
        <vt:i4>5</vt:i4>
      </vt:variant>
      <vt:variant>
        <vt:lpwstr/>
      </vt:variant>
      <vt:variant>
        <vt:lpwstr>_Toc523306553</vt:lpwstr>
      </vt:variant>
      <vt:variant>
        <vt:i4>1376307</vt:i4>
      </vt:variant>
      <vt:variant>
        <vt:i4>50</vt:i4>
      </vt:variant>
      <vt:variant>
        <vt:i4>0</vt:i4>
      </vt:variant>
      <vt:variant>
        <vt:i4>5</vt:i4>
      </vt:variant>
      <vt:variant>
        <vt:lpwstr/>
      </vt:variant>
      <vt:variant>
        <vt:lpwstr>_Toc523306552</vt:lpwstr>
      </vt:variant>
      <vt:variant>
        <vt:i4>1376307</vt:i4>
      </vt:variant>
      <vt:variant>
        <vt:i4>44</vt:i4>
      </vt:variant>
      <vt:variant>
        <vt:i4>0</vt:i4>
      </vt:variant>
      <vt:variant>
        <vt:i4>5</vt:i4>
      </vt:variant>
      <vt:variant>
        <vt:lpwstr/>
      </vt:variant>
      <vt:variant>
        <vt:lpwstr>_Toc523306551</vt:lpwstr>
      </vt:variant>
      <vt:variant>
        <vt:i4>1376307</vt:i4>
      </vt:variant>
      <vt:variant>
        <vt:i4>38</vt:i4>
      </vt:variant>
      <vt:variant>
        <vt:i4>0</vt:i4>
      </vt:variant>
      <vt:variant>
        <vt:i4>5</vt:i4>
      </vt:variant>
      <vt:variant>
        <vt:lpwstr/>
      </vt:variant>
      <vt:variant>
        <vt:lpwstr>_Toc523306550</vt:lpwstr>
      </vt:variant>
      <vt:variant>
        <vt:i4>1310771</vt:i4>
      </vt:variant>
      <vt:variant>
        <vt:i4>32</vt:i4>
      </vt:variant>
      <vt:variant>
        <vt:i4>0</vt:i4>
      </vt:variant>
      <vt:variant>
        <vt:i4>5</vt:i4>
      </vt:variant>
      <vt:variant>
        <vt:lpwstr/>
      </vt:variant>
      <vt:variant>
        <vt:lpwstr>_Toc523306549</vt:lpwstr>
      </vt:variant>
      <vt:variant>
        <vt:i4>1310771</vt:i4>
      </vt:variant>
      <vt:variant>
        <vt:i4>26</vt:i4>
      </vt:variant>
      <vt:variant>
        <vt:i4>0</vt:i4>
      </vt:variant>
      <vt:variant>
        <vt:i4>5</vt:i4>
      </vt:variant>
      <vt:variant>
        <vt:lpwstr/>
      </vt:variant>
      <vt:variant>
        <vt:lpwstr>_Toc523306548</vt:lpwstr>
      </vt:variant>
      <vt:variant>
        <vt:i4>1310771</vt:i4>
      </vt:variant>
      <vt:variant>
        <vt:i4>20</vt:i4>
      </vt:variant>
      <vt:variant>
        <vt:i4>0</vt:i4>
      </vt:variant>
      <vt:variant>
        <vt:i4>5</vt:i4>
      </vt:variant>
      <vt:variant>
        <vt:lpwstr/>
      </vt:variant>
      <vt:variant>
        <vt:lpwstr>_Toc523306547</vt:lpwstr>
      </vt:variant>
      <vt:variant>
        <vt:i4>1310771</vt:i4>
      </vt:variant>
      <vt:variant>
        <vt:i4>14</vt:i4>
      </vt:variant>
      <vt:variant>
        <vt:i4>0</vt:i4>
      </vt:variant>
      <vt:variant>
        <vt:i4>5</vt:i4>
      </vt:variant>
      <vt:variant>
        <vt:lpwstr/>
      </vt:variant>
      <vt:variant>
        <vt:lpwstr>_Toc523306546</vt:lpwstr>
      </vt:variant>
      <vt:variant>
        <vt:i4>1310771</vt:i4>
      </vt:variant>
      <vt:variant>
        <vt:i4>8</vt:i4>
      </vt:variant>
      <vt:variant>
        <vt:i4>0</vt:i4>
      </vt:variant>
      <vt:variant>
        <vt:i4>5</vt:i4>
      </vt:variant>
      <vt:variant>
        <vt:lpwstr/>
      </vt:variant>
      <vt:variant>
        <vt:lpwstr>_Toc523306545</vt:lpwstr>
      </vt:variant>
      <vt:variant>
        <vt:i4>1310771</vt:i4>
      </vt:variant>
      <vt:variant>
        <vt:i4>2</vt:i4>
      </vt:variant>
      <vt:variant>
        <vt:i4>0</vt:i4>
      </vt:variant>
      <vt:variant>
        <vt:i4>5</vt:i4>
      </vt:variant>
      <vt:variant>
        <vt:lpwstr/>
      </vt:variant>
      <vt:variant>
        <vt:lpwstr>_Toc523306544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Joany van der Weijden</dc:creator>
  <cp:keywords/>
  <dc:description/>
  <cp:lastModifiedBy>Joany van der Weijden</cp:lastModifiedBy>
  <cp:revision>8</cp:revision>
  <cp:lastPrinted>2023-05-19T13:33:00Z</cp:lastPrinted>
  <dcterms:created xsi:type="dcterms:W3CDTF">2023-05-19T13:32:00Z</dcterms:created>
  <dcterms:modified xsi:type="dcterms:W3CDTF">2023-05-24T08:32:00Z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0x010100E56B1381B47CEA448AC1A55C336A37BB</vt:lpwstr>
  </property>
  <property fmtid="{D5CDD505-2E9C-101B-9397-08002B2CF9AE}" pid="3" name="AuthorIds_UIVersion_1024">
    <vt:lpwstr>507</vt:lpwstr>
  </property>
  <property fmtid="{D5CDD505-2E9C-101B-9397-08002B2CF9AE}" pid="4" name="MediaServiceImageTags">
    <vt:lpwstr/>
  </property>
</Properties>
</file>